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49673" w14:textId="7E693F26" w:rsidR="001B4DBE" w:rsidRPr="00A90238" w:rsidRDefault="00CF7D68">
      <w:pPr>
        <w:pStyle w:val="DatumundBetreff"/>
        <w:tabs>
          <w:tab w:val="right" w:pos="8505"/>
        </w:tabs>
        <w:rPr>
          <w:rFonts w:ascii="Excelsior LT Std" w:hAnsi="Excelsior LT Std"/>
          <w:color w:val="auto"/>
          <w:lang w:val="en-GB"/>
        </w:rPr>
      </w:pPr>
      <w:r w:rsidRPr="00A90238">
        <w:rPr>
          <w:rFonts w:ascii="Excelsior LT Std" w:hAnsi="Excelsior LT Std"/>
          <w:color w:val="auto"/>
          <w:lang w:val="en-GB"/>
        </w:rPr>
        <w:t>PRESS</w:t>
      </w:r>
      <w:r w:rsidR="004441AE" w:rsidRPr="00A90238">
        <w:rPr>
          <w:rFonts w:ascii="Excelsior LT Std" w:hAnsi="Excelsior LT Std"/>
          <w:color w:val="auto"/>
          <w:lang w:val="en-GB"/>
        </w:rPr>
        <w:t xml:space="preserve"> R</w:t>
      </w:r>
      <w:r w:rsidRPr="00A90238">
        <w:rPr>
          <w:rFonts w:ascii="Excelsior LT Std" w:hAnsi="Excelsior LT Std"/>
          <w:color w:val="auto"/>
          <w:lang w:val="en-GB"/>
        </w:rPr>
        <w:t>E</w:t>
      </w:r>
      <w:r w:rsidR="004441AE" w:rsidRPr="00A90238">
        <w:rPr>
          <w:rFonts w:ascii="Excelsior LT Std" w:hAnsi="Excelsior LT Std"/>
          <w:color w:val="auto"/>
          <w:lang w:val="en-GB"/>
        </w:rPr>
        <w:t>LEASE</w:t>
      </w:r>
      <w:r w:rsidRPr="00A90238">
        <w:rPr>
          <w:rFonts w:ascii="Excelsior LT Std" w:hAnsi="Excelsior LT Std"/>
          <w:color w:val="auto"/>
          <w:lang w:val="en-GB"/>
        </w:rPr>
        <w:t xml:space="preserve"> | Kassel, 2022</w:t>
      </w:r>
      <w:r w:rsidRPr="00A90238">
        <w:rPr>
          <w:rFonts w:ascii="Excelsior LT Std" w:hAnsi="Excelsior LT Std"/>
          <w:color w:val="auto"/>
          <w:lang w:val="en-GB"/>
        </w:rPr>
        <w:tab/>
      </w:r>
    </w:p>
    <w:p w14:paraId="0F2CAC7F" w14:textId="77777777" w:rsidR="001B4DBE" w:rsidRPr="00A90238" w:rsidRDefault="001B4DBE">
      <w:pPr>
        <w:pStyle w:val="Ansprechpartner"/>
        <w:rPr>
          <w:rFonts w:ascii="Excelsior LT Std" w:hAnsi="Excelsior LT Std"/>
          <w:color w:val="auto"/>
          <w:sz w:val="24"/>
          <w:szCs w:val="24"/>
          <w:lang w:val="en-GB"/>
        </w:rPr>
      </w:pPr>
    </w:p>
    <w:p w14:paraId="3FE23B22" w14:textId="77777777" w:rsidR="001B4DBE" w:rsidRPr="00A90238" w:rsidRDefault="001B4DBE">
      <w:pPr>
        <w:pStyle w:val="Ansprechpartner"/>
        <w:rPr>
          <w:rFonts w:ascii="Excelsior LT Std" w:hAnsi="Excelsior LT Std"/>
          <w:color w:val="auto"/>
          <w:sz w:val="24"/>
          <w:szCs w:val="24"/>
          <w:lang w:val="en-GB"/>
        </w:rPr>
      </w:pPr>
    </w:p>
    <w:p w14:paraId="65036DA0" w14:textId="6F498B19" w:rsidR="001B4DBE" w:rsidRPr="00A90238" w:rsidRDefault="004441AE">
      <w:pPr>
        <w:pStyle w:val="Ansprechpartner"/>
        <w:spacing w:line="276" w:lineRule="auto"/>
        <w:rPr>
          <w:rFonts w:ascii="Excelsior LT Std" w:hAnsi="Excelsior LT Std"/>
          <w:b/>
          <w:color w:val="auto"/>
          <w:sz w:val="32"/>
          <w:szCs w:val="32"/>
          <w:lang w:val="en-GB"/>
        </w:rPr>
      </w:pPr>
      <w:r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The</w:t>
      </w:r>
      <w:r w:rsidR="00CF7D68"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 xml:space="preserve"> GRIMMWELT Kassel: </w:t>
      </w:r>
    </w:p>
    <w:p w14:paraId="4F919101" w14:textId="66305E52" w:rsidR="001B4DBE" w:rsidRPr="00A90238" w:rsidRDefault="00CF7D68">
      <w:pPr>
        <w:pStyle w:val="Ansprechpartner"/>
        <w:spacing w:line="276" w:lineRule="auto"/>
        <w:rPr>
          <w:rFonts w:ascii="Excelsior LT Std" w:hAnsi="Excelsior LT Std"/>
          <w:b/>
          <w:color w:val="auto"/>
          <w:sz w:val="32"/>
          <w:szCs w:val="32"/>
          <w:lang w:val="en-GB"/>
        </w:rPr>
      </w:pPr>
      <w:r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W</w:t>
      </w:r>
      <w:r w:rsidR="004441AE"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e</w:t>
      </w:r>
      <w:r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l</w:t>
      </w:r>
      <w:r w:rsidR="004441AE"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c</w:t>
      </w:r>
      <w:r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ome</w:t>
      </w:r>
      <w:r w:rsidR="004441AE"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 xml:space="preserve"> to the </w:t>
      </w:r>
      <w:r w:rsid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>world of the Brothers Grimm</w:t>
      </w:r>
      <w:r w:rsidRPr="00A90238">
        <w:rPr>
          <w:rFonts w:ascii="Excelsior LT Std" w:hAnsi="Excelsior LT Std"/>
          <w:b/>
          <w:color w:val="auto"/>
          <w:sz w:val="32"/>
          <w:szCs w:val="32"/>
          <w:lang w:val="en-GB"/>
        </w:rPr>
        <w:t xml:space="preserve"> </w:t>
      </w:r>
    </w:p>
    <w:p w14:paraId="1E74B333" w14:textId="77777777" w:rsidR="001B4DBE" w:rsidRPr="00A90238" w:rsidRDefault="001B4DBE">
      <w:pPr>
        <w:pStyle w:val="Ansprechpartner"/>
        <w:spacing w:line="276" w:lineRule="auto"/>
        <w:rPr>
          <w:rFonts w:ascii="Excelsior LT Std" w:hAnsi="Excelsior LT Std"/>
          <w:color w:val="auto"/>
          <w:sz w:val="20"/>
          <w:szCs w:val="20"/>
          <w:lang w:val="en-GB"/>
        </w:rPr>
      </w:pPr>
    </w:p>
    <w:p w14:paraId="7E0B6B37" w14:textId="77777777" w:rsidR="001B4DBE" w:rsidRPr="00A90238" w:rsidRDefault="001B4DBE" w:rsidP="007568A4">
      <w:pPr>
        <w:pStyle w:val="Ansprechpartner"/>
        <w:spacing w:line="276" w:lineRule="auto"/>
        <w:rPr>
          <w:rFonts w:ascii="Excelsior LT Std" w:hAnsi="Excelsior LT Std"/>
          <w:color w:val="auto"/>
          <w:sz w:val="20"/>
          <w:szCs w:val="20"/>
          <w:lang w:val="en-GB"/>
        </w:rPr>
      </w:pPr>
    </w:p>
    <w:p w14:paraId="171D05F5" w14:textId="3BE740EE" w:rsidR="00CF0EE3" w:rsidRPr="00A90238" w:rsidRDefault="00A90238" w:rsidP="00E93174">
      <w:pPr>
        <w:spacing w:before="0" w:line="276" w:lineRule="auto"/>
        <w:rPr>
          <w:rFonts w:ascii="Excelsior LT Std" w:hAnsi="Excelsior LT Std" w:cs="Calibri"/>
          <w:bCs/>
          <w:color w:val="auto"/>
          <w:sz w:val="22"/>
          <w:szCs w:val="22"/>
          <w:lang w:val="en-GB"/>
        </w:rPr>
      </w:pPr>
      <w:r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Located in the centre of the city of </w:t>
      </w:r>
      <w:r w:rsidR="00CF0EE3" w:rsidRPr="00A90238"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Kassel </w:t>
      </w:r>
      <w:r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>a</w:t>
      </w:r>
      <w:r w:rsidR="00CF0EE3" w:rsidRPr="00A90238"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nd </w:t>
      </w:r>
      <w:r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the heart of Germany, </w:t>
      </w:r>
      <w:r w:rsidR="00CB4888"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the </w:t>
      </w:r>
      <w:r w:rsidR="00CF0EE3" w:rsidRPr="00A90238"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GRIMMWELT Kassel </w:t>
      </w:r>
      <w:r w:rsidR="00CB4888"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is firmly established as the world’s largest and most modern exhibition devoted to the life and work of the </w:t>
      </w:r>
      <w:r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>Brothers Grimm</w:t>
      </w:r>
      <w:r w:rsidR="00CF0EE3" w:rsidRPr="00A90238">
        <w:rPr>
          <w:rFonts w:ascii="Excelsior LT Std" w:eastAsia="Times New Roman" w:hAnsi="Excelsior LT Std" w:cs="Times New Roman"/>
          <w:b/>
          <w:color w:val="auto"/>
          <w:sz w:val="22"/>
          <w:szCs w:val="22"/>
          <w:lang w:val="en-GB"/>
        </w:rPr>
        <w:t xml:space="preserve">. </w:t>
      </w:r>
    </w:p>
    <w:p w14:paraId="7378BECF" w14:textId="77777777" w:rsidR="00E93174" w:rsidRPr="00A90238" w:rsidRDefault="00E93174" w:rsidP="00E93174">
      <w:pPr>
        <w:autoSpaceDE w:val="0"/>
        <w:autoSpaceDN w:val="0"/>
        <w:adjustRightInd w:val="0"/>
        <w:spacing w:before="0"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220BCF8B" w14:textId="7EC7640F" w:rsidR="00137B3B" w:rsidRPr="00A90238" w:rsidRDefault="000E2201" w:rsidP="00E93174">
      <w:pPr>
        <w:autoSpaceDE w:val="0"/>
        <w:autoSpaceDN w:val="0"/>
        <w:adjustRightInd w:val="0"/>
        <w:spacing w:before="0" w:line="276" w:lineRule="auto"/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>The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GRIMMWELT Kassel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presents the f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as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c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in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ating </w:t>
      </w:r>
      <w:r w:rsidR="00A833CF">
        <w:rPr>
          <w:rFonts w:ascii="Excelsior LT Std" w:hAnsi="Excelsior LT Std"/>
          <w:color w:val="auto"/>
          <w:sz w:val="22"/>
          <w:szCs w:val="22"/>
          <w:lang w:val="en-GB"/>
        </w:rPr>
        <w:t xml:space="preserve">life and work of </w:t>
      </w:r>
      <w:r w:rsidR="00A833CF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Jacob und Wilhelm Grimm</w:t>
      </w:r>
      <w:r w:rsidR="00A833C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, the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famous linguists and collectors of fairy tales</w:t>
      </w:r>
      <w:r w:rsidR="00A833CF">
        <w:rPr>
          <w:rFonts w:ascii="Excelsior LT Std" w:hAnsi="Excelsior LT Std"/>
          <w:color w:val="auto"/>
          <w:sz w:val="22"/>
          <w:szCs w:val="22"/>
          <w:lang w:val="en-GB"/>
        </w:rPr>
        <w:t>, in an e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xperience-oriented, surpris</w:t>
      </w:r>
      <w:r w:rsidR="00A833CF">
        <w:rPr>
          <w:rFonts w:ascii="Excelsior LT Std" w:hAnsi="Excelsior LT Std"/>
          <w:color w:val="auto"/>
          <w:sz w:val="22"/>
          <w:szCs w:val="22"/>
          <w:lang w:val="en-GB"/>
        </w:rPr>
        <w:t xml:space="preserve">ing, 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>innovativ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e and </w:t>
      </w:r>
      <w:r w:rsidR="006A2D90">
        <w:rPr>
          <w:rFonts w:ascii="Excelsior LT Std" w:hAnsi="Excelsior LT Std"/>
          <w:color w:val="auto"/>
          <w:sz w:val="22"/>
          <w:szCs w:val="22"/>
          <w:lang w:val="en-GB"/>
        </w:rPr>
        <w:t>accessible</w:t>
      </w:r>
      <w:r w:rsidR="00A833CF">
        <w:rPr>
          <w:rFonts w:ascii="Excelsior LT Std" w:hAnsi="Excelsior LT Std"/>
          <w:color w:val="auto"/>
          <w:sz w:val="22"/>
          <w:szCs w:val="22"/>
          <w:lang w:val="en-GB"/>
        </w:rPr>
        <w:t xml:space="preserve"> way. </w:t>
      </w:r>
      <w:r w:rsidR="00B86435">
        <w:rPr>
          <w:rFonts w:ascii="Excelsior LT Std" w:hAnsi="Excelsior LT Std"/>
          <w:color w:val="auto"/>
          <w:sz w:val="22"/>
          <w:szCs w:val="22"/>
          <w:lang w:val="en-GB"/>
        </w:rPr>
        <w:t>It is an intriguing c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ombination </w:t>
      </w:r>
      <w:r w:rsidR="00B86435">
        <w:rPr>
          <w:rFonts w:ascii="Excelsior LT Std" w:hAnsi="Excelsior LT Std"/>
          <w:color w:val="auto"/>
          <w:sz w:val="22"/>
          <w:szCs w:val="22"/>
          <w:lang w:val="en-GB"/>
        </w:rPr>
        <w:t>of h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>istoric</w:t>
      </w:r>
      <w:r w:rsidR="00B86435">
        <w:rPr>
          <w:rFonts w:ascii="Excelsior LT Std" w:hAnsi="Excelsior LT Std"/>
          <w:color w:val="auto"/>
          <w:sz w:val="22"/>
          <w:szCs w:val="22"/>
          <w:lang w:val="en-GB"/>
        </w:rPr>
        <w:t xml:space="preserve"> objects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>, modern</w:t>
      </w:r>
      <w:r w:rsidR="00B86435">
        <w:rPr>
          <w:rFonts w:ascii="Excelsior LT Std" w:hAnsi="Excelsior LT Std"/>
          <w:color w:val="auto"/>
          <w:sz w:val="22"/>
          <w:szCs w:val="22"/>
          <w:lang w:val="en-GB"/>
        </w:rPr>
        <w:t xml:space="preserve"> works of art and interactive i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>nstallation</w:t>
      </w:r>
      <w:r w:rsidR="00B86435">
        <w:rPr>
          <w:rFonts w:ascii="Excelsior LT Std" w:hAnsi="Excelsior LT Std"/>
          <w:color w:val="auto"/>
          <w:sz w:val="22"/>
          <w:szCs w:val="22"/>
          <w:lang w:val="en-GB"/>
        </w:rPr>
        <w:t>s</w:t>
      </w:r>
      <w:r w:rsidR="00145F7C">
        <w:rPr>
          <w:rFonts w:ascii="Excelsior LT Std" w:hAnsi="Excelsior LT Std"/>
          <w:color w:val="auto"/>
          <w:sz w:val="22"/>
          <w:szCs w:val="22"/>
          <w:lang w:val="en-GB"/>
        </w:rPr>
        <w:t xml:space="preserve"> and a space which encourages discovery, learning by research an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d </w:t>
      </w:r>
      <w:r w:rsidR="00145F7C">
        <w:rPr>
          <w:rFonts w:ascii="Excelsior LT Std" w:hAnsi="Excelsior LT Std"/>
          <w:color w:val="auto"/>
          <w:sz w:val="22"/>
          <w:szCs w:val="22"/>
          <w:lang w:val="en-GB"/>
        </w:rPr>
        <w:t>active experience</w:t>
      </w:r>
      <w:r w:rsidR="00CF0EE3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</w:p>
    <w:p w14:paraId="3ECB80F9" w14:textId="70F246E8" w:rsidR="00E93174" w:rsidRDefault="00E93174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19971D35" w14:textId="77777777" w:rsidR="006D1CBA" w:rsidRPr="00A90238" w:rsidRDefault="006D1CBA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254443DB" w14:textId="67F7996C" w:rsidR="00813261" w:rsidRPr="00A90238" w:rsidRDefault="007D5FDF" w:rsidP="00813261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Discover and experience the i</w:t>
      </w:r>
      <w:r w:rsidR="00145F7C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>nteractive</w:t>
      </w:r>
      <w:r w:rsidR="00813261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 </w:t>
      </w: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exhibition</w:t>
      </w:r>
    </w:p>
    <w:p w14:paraId="46EBFC41" w14:textId="77777777" w:rsidR="00813261" w:rsidRPr="00A90238" w:rsidRDefault="00813261" w:rsidP="00813261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</w:p>
    <w:p w14:paraId="66391F54" w14:textId="7E946B24" w:rsidR="00813261" w:rsidRPr="00A90238" w:rsidRDefault="007D5FDF" w:rsidP="00813261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>The exhibition structure is like a g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lossar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y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Words from the </w:t>
      </w:r>
      <w:proofErr w:type="spellStart"/>
      <w:r>
        <w:rPr>
          <w:rFonts w:ascii="Excelsior LT Std" w:hAnsi="Excelsior LT Std"/>
          <w:color w:val="auto"/>
          <w:sz w:val="22"/>
          <w:szCs w:val="22"/>
          <w:lang w:val="en-GB"/>
        </w:rPr>
        <w:t>Grimms</w:t>
      </w:r>
      <w:proofErr w:type="spellEnd"/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’ </w:t>
      </w:r>
      <w:r w:rsidRPr="007D5FDF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>“German Dictionary”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 guide visitors through a total of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25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thematic sections, where they can discover topics from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Ä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for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ÄRSCHLEIN</w:t>
      </w:r>
      <w:r w:rsidR="007B29CA">
        <w:rPr>
          <w:rFonts w:ascii="Excelsior LT Std" w:hAnsi="Excelsior LT Std"/>
          <w:color w:val="auto"/>
          <w:sz w:val="22"/>
          <w:szCs w:val="22"/>
          <w:lang w:val="en-GB"/>
        </w:rPr>
        <w:t xml:space="preserve"> (Little a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rse) to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Z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for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ZETTEL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 (</w:t>
      </w:r>
      <w:r w:rsidR="00C36050">
        <w:rPr>
          <w:rFonts w:ascii="Excelsior LT Std" w:hAnsi="Excelsior LT Std"/>
          <w:color w:val="auto"/>
          <w:sz w:val="22"/>
          <w:szCs w:val="22"/>
          <w:lang w:val="en-GB"/>
        </w:rPr>
        <w:t>S</w:t>
      </w:r>
      <w:r w:rsidR="007B29CA">
        <w:rPr>
          <w:rFonts w:ascii="Excelsior LT Std" w:hAnsi="Excelsior LT Std"/>
          <w:color w:val="auto"/>
          <w:sz w:val="22"/>
          <w:szCs w:val="22"/>
          <w:lang w:val="en-GB"/>
        </w:rPr>
        <w:t>lip of p</w:t>
      </w:r>
      <w:r w:rsidR="00C36050">
        <w:rPr>
          <w:rFonts w:ascii="Excelsior LT Std" w:hAnsi="Excelsior LT Std"/>
          <w:color w:val="auto"/>
          <w:sz w:val="22"/>
          <w:szCs w:val="22"/>
          <w:lang w:val="en-GB"/>
        </w:rPr>
        <w:t>aper)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 xml:space="preserve">The </w:t>
      </w:r>
      <w:r w:rsidR="00B7641F" w:rsidRPr="00A90238">
        <w:rPr>
          <w:rFonts w:ascii="Excelsior LT Std" w:hAnsi="Excelsior LT Std"/>
          <w:color w:val="auto"/>
          <w:sz w:val="22"/>
          <w:szCs w:val="22"/>
          <w:lang w:val="en-GB"/>
        </w:rPr>
        <w:t>GRIMMWELT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 xml:space="preserve">’s interactive exhibition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format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>s a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nd histori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 xml:space="preserve">c items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ma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>ke it a place for l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e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>a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rn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>ing by discovery an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d </w:t>
      </w:r>
      <w:r w:rsidR="00B7641F">
        <w:rPr>
          <w:rFonts w:ascii="Excelsior LT Std" w:hAnsi="Excelsior LT Std"/>
          <w:color w:val="auto"/>
          <w:sz w:val="22"/>
          <w:szCs w:val="22"/>
          <w:lang w:val="en-GB"/>
        </w:rPr>
        <w:t>active, hands-on experience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493E9A">
        <w:rPr>
          <w:rFonts w:ascii="Excelsior LT Std" w:hAnsi="Excelsior LT Std"/>
          <w:color w:val="auto"/>
          <w:sz w:val="22"/>
          <w:szCs w:val="22"/>
          <w:lang w:val="en-GB"/>
        </w:rPr>
        <w:t>The permanent exhibition “</w:t>
      </w:r>
      <w:r w:rsidR="00296733">
        <w:rPr>
          <w:rFonts w:ascii="Excelsior LT Std" w:hAnsi="Excelsior LT Std"/>
          <w:color w:val="auto"/>
          <w:sz w:val="22"/>
          <w:szCs w:val="22"/>
          <w:lang w:val="en-GB"/>
        </w:rPr>
        <w:t>Fabulous</w:t>
      </w:r>
      <w:r w:rsidR="00493E9A">
        <w:rPr>
          <w:rFonts w:ascii="Excelsior LT Std" w:hAnsi="Excelsior LT Std"/>
          <w:color w:val="auto"/>
          <w:sz w:val="22"/>
          <w:szCs w:val="22"/>
          <w:lang w:val="en-GB"/>
        </w:rPr>
        <w:t xml:space="preserve"> from </w:t>
      </w:r>
      <w:r w:rsidR="00493E9A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A </w:t>
      </w:r>
      <w:r w:rsidR="00493E9A">
        <w:rPr>
          <w:rFonts w:ascii="Excelsior LT Std" w:hAnsi="Excelsior LT Std"/>
          <w:color w:val="auto"/>
          <w:sz w:val="22"/>
          <w:szCs w:val="22"/>
          <w:lang w:val="en-GB"/>
        </w:rPr>
        <w:t xml:space="preserve">to </w:t>
      </w:r>
      <w:r w:rsidR="00493E9A" w:rsidRPr="00A90238">
        <w:rPr>
          <w:rFonts w:ascii="Excelsior LT Std" w:hAnsi="Excelsior LT Std"/>
          <w:color w:val="auto"/>
          <w:sz w:val="22"/>
          <w:szCs w:val="22"/>
          <w:lang w:val="en-GB"/>
        </w:rPr>
        <w:t>Z</w:t>
      </w:r>
      <w:r w:rsidR="00493E9A">
        <w:rPr>
          <w:rFonts w:ascii="Excelsior LT Std" w:hAnsi="Excelsior LT Std"/>
          <w:color w:val="auto"/>
          <w:sz w:val="22"/>
          <w:szCs w:val="22"/>
          <w:lang w:val="en-GB"/>
        </w:rPr>
        <w:t xml:space="preserve">”, with a floor area of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1</w:t>
      </w:r>
      <w:r w:rsidR="006622E9">
        <w:rPr>
          <w:rFonts w:ascii="Excelsior LT Std" w:hAnsi="Excelsior LT Std"/>
          <w:color w:val="auto"/>
          <w:sz w:val="22"/>
          <w:szCs w:val="22"/>
          <w:lang w:val="en-GB"/>
        </w:rPr>
        <w:t>,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300 m² </w:t>
      </w:r>
      <w:r w:rsidR="006622E9">
        <w:rPr>
          <w:rFonts w:ascii="Excelsior LT Std" w:hAnsi="Excelsior LT Std"/>
          <w:color w:val="auto"/>
          <w:sz w:val="22"/>
          <w:szCs w:val="22"/>
          <w:lang w:val="en-GB"/>
        </w:rPr>
        <w:t xml:space="preserve">on two levels, presents the multi-facetted works of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Jacob </w:t>
      </w:r>
      <w:r w:rsidR="006622E9">
        <w:rPr>
          <w:rFonts w:ascii="Excelsior LT Std" w:hAnsi="Excelsior LT Std"/>
          <w:color w:val="auto"/>
          <w:sz w:val="22"/>
          <w:szCs w:val="22"/>
          <w:lang w:val="en-GB"/>
        </w:rPr>
        <w:t>a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nd Wilhelm Grimm </w:t>
      </w:r>
      <w:r w:rsidR="006622E9">
        <w:rPr>
          <w:rFonts w:ascii="Excelsior LT Std" w:hAnsi="Excelsior LT Std"/>
          <w:color w:val="auto"/>
          <w:sz w:val="22"/>
          <w:szCs w:val="22"/>
          <w:lang w:val="en-GB"/>
        </w:rPr>
        <w:t>and gives fascinating insights into their social and political lives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6622E9">
        <w:rPr>
          <w:rFonts w:ascii="Excelsior LT Std" w:hAnsi="Excelsior LT Std"/>
          <w:color w:val="auto"/>
          <w:sz w:val="22"/>
          <w:szCs w:val="22"/>
          <w:lang w:val="en-GB"/>
        </w:rPr>
        <w:t xml:space="preserve">Works by younger brother </w:t>
      </w:r>
      <w:r w:rsidR="006622E9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Ludwig Emil Grimm, </w:t>
      </w:r>
      <w:r w:rsidR="006622E9">
        <w:rPr>
          <w:rFonts w:ascii="Excelsior LT Std" w:hAnsi="Excelsior LT Std"/>
          <w:color w:val="auto"/>
          <w:sz w:val="22"/>
          <w:szCs w:val="22"/>
          <w:lang w:val="en-GB"/>
        </w:rPr>
        <w:t xml:space="preserve">who was a painter, </w:t>
      </w:r>
      <w:r w:rsidR="00B173CE">
        <w:rPr>
          <w:rFonts w:ascii="Excelsior LT Std" w:hAnsi="Excelsior LT Std"/>
          <w:color w:val="auto"/>
          <w:sz w:val="22"/>
          <w:szCs w:val="22"/>
          <w:lang w:val="en-GB"/>
        </w:rPr>
        <w:t xml:space="preserve">draughtsman and the family’s chronicler, provide additional insights. </w:t>
      </w:r>
    </w:p>
    <w:p w14:paraId="3873D1ED" w14:textId="77777777" w:rsidR="00813261" w:rsidRPr="00A90238" w:rsidRDefault="00813261" w:rsidP="00813261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4E4946F7" w14:textId="57706331" w:rsidR="00813261" w:rsidRPr="00A90238" w:rsidRDefault="00331B5A" w:rsidP="00813261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With its exhibition areas arranged in form of a narrative, the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is a departure from conventional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historic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al,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chronologi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cal </w:t>
      </w:r>
      <w:r w:rsidR="00241FF5">
        <w:rPr>
          <w:rFonts w:ascii="Excelsior LT Std" w:hAnsi="Excelsior LT Std"/>
          <w:color w:val="auto"/>
          <w:sz w:val="22"/>
          <w:szCs w:val="22"/>
          <w:lang w:val="en-GB"/>
        </w:rPr>
        <w:t>presentation formats, a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nd </w:t>
      </w:r>
      <w:r w:rsidR="00241FF5" w:rsidRPr="00A90238">
        <w:rPr>
          <w:rFonts w:ascii="Excelsior LT Std" w:hAnsi="Excelsior LT Std"/>
          <w:color w:val="auto"/>
          <w:sz w:val="22"/>
          <w:szCs w:val="22"/>
          <w:lang w:val="en-GB"/>
        </w:rPr>
        <w:t>i</w:t>
      </w:r>
      <w:r w:rsidR="00241FF5">
        <w:rPr>
          <w:rFonts w:ascii="Excelsior LT Std" w:hAnsi="Excelsior LT Std"/>
          <w:color w:val="auto"/>
          <w:sz w:val="22"/>
          <w:szCs w:val="22"/>
          <w:lang w:val="en-GB"/>
        </w:rPr>
        <w:t xml:space="preserve">ts spatial narrative structure offers visitors a wide and varied range of references and associations. This structure reflects the Brothers’ </w:t>
      </w:r>
      <w:r w:rsidR="00241FF5" w:rsidRPr="00241FF5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>modus operandi</w:t>
      </w:r>
      <w:r w:rsidR="00241FF5">
        <w:rPr>
          <w:rFonts w:ascii="Excelsior LT Std" w:hAnsi="Excelsior LT Std"/>
          <w:color w:val="auto"/>
          <w:sz w:val="22"/>
          <w:szCs w:val="22"/>
          <w:lang w:val="en-GB"/>
        </w:rPr>
        <w:t>; they conducted their research through collecting and ordering</w:t>
      </w:r>
      <w:r w:rsidR="00D042E4">
        <w:rPr>
          <w:rFonts w:ascii="Excelsior LT Std" w:hAnsi="Excelsior LT Std"/>
          <w:color w:val="auto"/>
          <w:sz w:val="22"/>
          <w:szCs w:val="22"/>
          <w:lang w:val="en-GB"/>
        </w:rPr>
        <w:t>—</w:t>
      </w:r>
      <w:r w:rsidR="00241FF5">
        <w:rPr>
          <w:rFonts w:ascii="Excelsior LT Std" w:hAnsi="Excelsior LT Std"/>
          <w:color w:val="auto"/>
          <w:sz w:val="22"/>
          <w:szCs w:val="22"/>
          <w:lang w:val="en-GB"/>
        </w:rPr>
        <w:t xml:space="preserve">sometimes </w:t>
      </w:r>
      <w:r w:rsidR="003A38A0">
        <w:rPr>
          <w:rFonts w:ascii="Excelsior LT Std" w:hAnsi="Excelsior LT Std"/>
          <w:color w:val="auto"/>
          <w:sz w:val="22"/>
          <w:szCs w:val="22"/>
          <w:lang w:val="en-GB"/>
        </w:rPr>
        <w:t>boldly leaving gaps whe</w:t>
      </w:r>
      <w:r w:rsidR="00030DB9">
        <w:rPr>
          <w:rFonts w:ascii="Excelsior LT Std" w:hAnsi="Excelsior LT Std"/>
          <w:color w:val="auto"/>
          <w:sz w:val="22"/>
          <w:szCs w:val="22"/>
          <w:lang w:val="en-GB"/>
        </w:rPr>
        <w:t xml:space="preserve">n </w:t>
      </w:r>
      <w:r w:rsidR="003A38A0">
        <w:rPr>
          <w:rFonts w:ascii="Excelsior LT Std" w:hAnsi="Excelsior LT Std"/>
          <w:color w:val="auto"/>
          <w:sz w:val="22"/>
          <w:szCs w:val="22"/>
          <w:lang w:val="en-GB"/>
        </w:rPr>
        <w:t>material</w:t>
      </w:r>
      <w:r w:rsidR="00030DB9">
        <w:rPr>
          <w:rFonts w:ascii="Excelsior LT Std" w:hAnsi="Excelsior LT Std"/>
          <w:color w:val="auto"/>
          <w:sz w:val="22"/>
          <w:szCs w:val="22"/>
          <w:lang w:val="en-GB"/>
        </w:rPr>
        <w:t xml:space="preserve"> was lacking</w:t>
      </w:r>
      <w:r w:rsidR="00D042E4">
        <w:rPr>
          <w:rFonts w:ascii="Excelsior LT Std" w:hAnsi="Excelsior LT Std"/>
          <w:color w:val="auto"/>
          <w:sz w:val="22"/>
          <w:szCs w:val="22"/>
          <w:lang w:val="en-GB"/>
        </w:rPr>
        <w:t>—</w:t>
      </w:r>
      <w:r w:rsidR="003A38A0">
        <w:rPr>
          <w:rFonts w:ascii="Excelsior LT Std" w:hAnsi="Excelsior LT Std"/>
          <w:color w:val="auto"/>
          <w:sz w:val="22"/>
          <w:szCs w:val="22"/>
          <w:lang w:val="en-GB"/>
        </w:rPr>
        <w:t xml:space="preserve">while constantly opening up new areas. </w:t>
      </w:r>
      <w:r w:rsidR="00030DB9">
        <w:rPr>
          <w:rFonts w:ascii="Excelsior LT Std" w:hAnsi="Excelsior LT Std"/>
          <w:color w:val="auto"/>
          <w:sz w:val="22"/>
          <w:szCs w:val="22"/>
          <w:lang w:val="en-GB"/>
        </w:rPr>
        <w:t xml:space="preserve">The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 w:rsidR="00030DB9">
        <w:rPr>
          <w:rFonts w:ascii="Excelsior LT Std" w:hAnsi="Excelsior LT Std"/>
          <w:color w:val="auto"/>
          <w:sz w:val="22"/>
          <w:szCs w:val="22"/>
          <w:lang w:val="en-GB"/>
        </w:rPr>
        <w:t xml:space="preserve">continues to apply these principles </w:t>
      </w:r>
      <w:r w:rsidR="00582CC0">
        <w:rPr>
          <w:rFonts w:ascii="Excelsior LT Std" w:hAnsi="Excelsior LT Std"/>
          <w:color w:val="auto"/>
          <w:sz w:val="22"/>
          <w:szCs w:val="22"/>
          <w:lang w:val="en-GB"/>
        </w:rPr>
        <w:t>with regular special exhibitions on a</w:t>
      </w:r>
      <w:r w:rsidR="0042185C">
        <w:rPr>
          <w:rFonts w:ascii="Excelsior LT Std" w:hAnsi="Excelsior LT Std"/>
          <w:color w:val="auto"/>
          <w:sz w:val="22"/>
          <w:szCs w:val="22"/>
          <w:lang w:val="en-GB"/>
        </w:rPr>
        <w:t xml:space="preserve"> further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300 m² </w:t>
      </w:r>
      <w:r w:rsidR="00582CC0">
        <w:rPr>
          <w:rFonts w:ascii="Excelsior LT Std" w:hAnsi="Excelsior LT Std"/>
          <w:color w:val="auto"/>
          <w:sz w:val="22"/>
          <w:szCs w:val="22"/>
          <w:lang w:val="en-GB"/>
        </w:rPr>
        <w:t xml:space="preserve">of exhibition space, shows </w:t>
      </w:r>
      <w:r w:rsidR="0042185C">
        <w:rPr>
          <w:rFonts w:ascii="Excelsior LT Std" w:hAnsi="Excelsior LT Std"/>
          <w:color w:val="auto"/>
          <w:sz w:val="22"/>
          <w:szCs w:val="22"/>
          <w:lang w:val="en-GB"/>
        </w:rPr>
        <w:t xml:space="preserve">additional </w:t>
      </w:r>
      <w:r w:rsidR="00582CC0">
        <w:rPr>
          <w:rFonts w:ascii="Excelsior LT Std" w:hAnsi="Excelsior LT Std"/>
          <w:color w:val="auto"/>
          <w:sz w:val="22"/>
          <w:szCs w:val="22"/>
          <w:lang w:val="en-GB"/>
        </w:rPr>
        <w:t>f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acet</w:t>
      </w:r>
      <w:r w:rsidR="00582CC0">
        <w:rPr>
          <w:rFonts w:ascii="Excelsior LT Std" w:hAnsi="Excelsior LT Std"/>
          <w:color w:val="auto"/>
          <w:sz w:val="22"/>
          <w:szCs w:val="22"/>
          <w:lang w:val="en-GB"/>
        </w:rPr>
        <w:t xml:space="preserve">s of the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Grimm</w:t>
      </w:r>
      <w:r w:rsidR="00582CC0">
        <w:rPr>
          <w:rFonts w:ascii="Excelsior LT Std" w:hAnsi="Excelsior LT Std"/>
          <w:color w:val="auto"/>
          <w:sz w:val="22"/>
          <w:szCs w:val="22"/>
          <w:lang w:val="en-GB"/>
        </w:rPr>
        <w:t xml:space="preserve"> universe a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nd </w:t>
      </w:r>
      <w:r w:rsidR="00582CC0">
        <w:rPr>
          <w:rFonts w:ascii="Excelsior LT Std" w:hAnsi="Excelsior LT Std"/>
          <w:color w:val="auto"/>
          <w:sz w:val="22"/>
          <w:szCs w:val="22"/>
          <w:lang w:val="en-GB"/>
        </w:rPr>
        <w:t>engages with current developments and debates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</w:p>
    <w:p w14:paraId="11485151" w14:textId="77777777" w:rsidR="00813261" w:rsidRPr="00A90238" w:rsidRDefault="00813261" w:rsidP="00813261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bookmarkStart w:id="0" w:name="_GoBack"/>
      <w:bookmarkEnd w:id="0"/>
    </w:p>
    <w:p w14:paraId="28E22EA8" w14:textId="1EDF4D46" w:rsidR="001B4DBE" w:rsidRPr="00A90238" w:rsidRDefault="00296733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Fabulous</w:t>
      </w:r>
      <w:r w:rsidR="0042185C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 from </w:t>
      </w:r>
      <w:r w:rsidR="00CF7D68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A </w:t>
      </w:r>
      <w:r w:rsidR="0042185C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to </w:t>
      </w:r>
      <w:r w:rsidR="00CF7D68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>Z</w:t>
      </w:r>
    </w:p>
    <w:p w14:paraId="01272E73" w14:textId="77777777" w:rsidR="001B4DBE" w:rsidRPr="00A90238" w:rsidRDefault="001B4DB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68BE894E" w14:textId="34CB09C7" w:rsidR="00D319B5" w:rsidRPr="00A90238" w:rsidRDefault="00A71545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>Modern</w:t>
      </w:r>
      <w:r w:rsidR="006A2D90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technical exhibition facilities are used to the f</w:t>
      </w:r>
      <w:r w:rsidR="00E9277E">
        <w:rPr>
          <w:rFonts w:ascii="Excelsior LT Std" w:hAnsi="Excelsior LT Std"/>
          <w:color w:val="auto"/>
          <w:sz w:val="22"/>
          <w:szCs w:val="22"/>
          <w:lang w:val="en-GB"/>
        </w:rPr>
        <w:t xml:space="preserve">ull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in </w:t>
      </w:r>
      <w:r w:rsidR="00E9277E">
        <w:rPr>
          <w:rFonts w:ascii="Excelsior LT Std" w:hAnsi="Excelsior LT Std"/>
          <w:color w:val="auto"/>
          <w:sz w:val="22"/>
          <w:szCs w:val="22"/>
          <w:lang w:val="en-GB"/>
        </w:rPr>
        <w:t>the wide variety of presentation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s</w:t>
      </w:r>
      <w:r w:rsidR="00E9277E">
        <w:rPr>
          <w:rFonts w:ascii="Excelsior LT Std" w:hAnsi="Excelsior LT Std"/>
          <w:color w:val="auto"/>
          <w:sz w:val="22"/>
          <w:szCs w:val="22"/>
          <w:lang w:val="en-GB"/>
        </w:rPr>
        <w:t xml:space="preserve"> in this area, which shows the </w:t>
      </w:r>
      <w:proofErr w:type="spellStart"/>
      <w:r w:rsidR="00E9277E">
        <w:rPr>
          <w:rFonts w:ascii="Excelsior LT Std" w:hAnsi="Excelsior LT Std"/>
          <w:color w:val="auto"/>
          <w:sz w:val="22"/>
          <w:szCs w:val="22"/>
          <w:lang w:val="en-GB"/>
        </w:rPr>
        <w:t>Grimms</w:t>
      </w:r>
      <w:proofErr w:type="spellEnd"/>
      <w:r w:rsidR="00E9277E">
        <w:rPr>
          <w:rFonts w:ascii="Excelsior LT Std" w:hAnsi="Excelsior LT Std"/>
          <w:color w:val="auto"/>
          <w:sz w:val="22"/>
          <w:szCs w:val="22"/>
          <w:lang w:val="en-GB"/>
        </w:rPr>
        <w:t>’ fairy tales in an exciting, vivid light and encourages hands-on participation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: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in this fairy-tale world, young and old can sit down at the Seven Dwarves’ table, be eaten by Little Red Riding Hood’s grandmother alias the Big Bad Wolf, 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or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talk to the enchanted mirror in the </w:t>
      </w:r>
      <w:r w:rsidR="00282257">
        <w:rPr>
          <w:rFonts w:ascii="Excelsior LT Std" w:hAnsi="Excelsior LT Std"/>
          <w:color w:val="auto"/>
          <w:sz w:val="22"/>
          <w:szCs w:val="22"/>
          <w:lang w:val="en-GB"/>
        </w:rPr>
        <w:t>DORNENHECKE (Hedge of thorns)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 xml:space="preserve">, surrounded by hordes of </w:t>
      </w:r>
      <w:r w:rsidR="00282257">
        <w:rPr>
          <w:rFonts w:ascii="Excelsior LT Std" w:hAnsi="Excelsior LT Std"/>
          <w:color w:val="auto"/>
          <w:sz w:val="22"/>
          <w:szCs w:val="22"/>
          <w:lang w:val="en-GB"/>
        </w:rPr>
        <w:t>fabulous KLEINWESEN (Little creatures)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 xml:space="preserve"> that </w:t>
      </w:r>
      <w:r w:rsidR="00D67895">
        <w:rPr>
          <w:rFonts w:ascii="Excelsior LT Std" w:hAnsi="Excelsior LT Std"/>
          <w:color w:val="auto"/>
          <w:sz w:val="22"/>
          <w:szCs w:val="22"/>
          <w:lang w:val="en-GB"/>
        </w:rPr>
        <w:t xml:space="preserve">emerge </w:t>
      </w:r>
      <w:r w:rsidR="00D67895" w:rsidRPr="00B467F4">
        <w:rPr>
          <w:rFonts w:ascii="Excelsior LT Std" w:hAnsi="Excelsior LT Std"/>
          <w:color w:val="auto"/>
          <w:sz w:val="22"/>
          <w:szCs w:val="22"/>
          <w:lang w:val="en-GB"/>
        </w:rPr>
        <w:t>from a slit in the “</w:t>
      </w:r>
      <w:proofErr w:type="spellStart"/>
      <w:r w:rsidR="007B29CA" w:rsidRPr="00B467F4">
        <w:rPr>
          <w:rFonts w:ascii="Excelsior LT Std" w:hAnsi="Excelsior LT Std"/>
          <w:color w:val="auto"/>
          <w:sz w:val="22"/>
          <w:szCs w:val="22"/>
          <w:lang w:val="en-GB"/>
        </w:rPr>
        <w:t>Story</w:t>
      </w:r>
      <w:r w:rsidR="00D67895" w:rsidRPr="00B467F4">
        <w:rPr>
          <w:rFonts w:ascii="Excelsior LT Std" w:hAnsi="Excelsior LT Std"/>
          <w:color w:val="auto"/>
          <w:sz w:val="22"/>
          <w:szCs w:val="22"/>
          <w:lang w:val="en-GB"/>
        </w:rPr>
        <w:t>bomb</w:t>
      </w:r>
      <w:proofErr w:type="spellEnd"/>
      <w:r w:rsidR="00D67895" w:rsidRPr="00B467F4">
        <w:rPr>
          <w:rFonts w:ascii="Excelsior LT Std" w:hAnsi="Excelsior LT Std"/>
          <w:color w:val="auto"/>
          <w:sz w:val="22"/>
          <w:szCs w:val="22"/>
          <w:lang w:val="en-GB"/>
        </w:rPr>
        <w:t>”</w:t>
      </w:r>
      <w:r w:rsidR="00D67895">
        <w:rPr>
          <w:rFonts w:ascii="Excelsior LT Std" w:hAnsi="Excelsior LT Std"/>
          <w:color w:val="auto"/>
          <w:sz w:val="22"/>
          <w:szCs w:val="22"/>
          <w:lang w:val="en-GB"/>
        </w:rPr>
        <w:t xml:space="preserve"> created by 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 xml:space="preserve">the artists 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Lutz &amp; </w:t>
      </w:r>
      <w:proofErr w:type="spellStart"/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>Guggisberg</w:t>
      </w:r>
      <w:proofErr w:type="spellEnd"/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 xml:space="preserve">There </w:t>
      </w:r>
      <w:r w:rsidR="00D67895">
        <w:rPr>
          <w:rFonts w:ascii="Excelsior LT Std" w:hAnsi="Excelsior LT Std"/>
          <w:color w:val="auto"/>
          <w:sz w:val="22"/>
          <w:szCs w:val="22"/>
          <w:lang w:val="en-GB"/>
        </w:rPr>
        <w:t xml:space="preserve">is plenty of new material 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>to discover and experience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 xml:space="preserve">How does 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>Rumpelstil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 xml:space="preserve">tskin sound in 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>Spanish or Japan</w:t>
      </w:r>
      <w:r w:rsidR="00792B8E">
        <w:rPr>
          <w:rFonts w:ascii="Excelsior LT Std" w:hAnsi="Excelsior LT Std"/>
          <w:color w:val="auto"/>
          <w:sz w:val="22"/>
          <w:szCs w:val="22"/>
          <w:lang w:val="en-GB"/>
        </w:rPr>
        <w:t>ese</w:t>
      </w:r>
      <w:r w:rsidR="004C3549">
        <w:rPr>
          <w:rFonts w:ascii="Excelsior LT Std" w:hAnsi="Excelsior LT Std"/>
          <w:color w:val="auto"/>
          <w:sz w:val="22"/>
          <w:szCs w:val="22"/>
          <w:lang w:val="en-GB"/>
        </w:rPr>
        <w:t>, for instance</w:t>
      </w:r>
      <w:r w:rsidR="00D319B5" w:rsidRPr="00A90238">
        <w:rPr>
          <w:rFonts w:ascii="Excelsior LT Std" w:hAnsi="Excelsior LT Std"/>
          <w:color w:val="auto"/>
          <w:sz w:val="22"/>
          <w:szCs w:val="22"/>
          <w:lang w:val="en-GB"/>
        </w:rPr>
        <w:t>?</w:t>
      </w:r>
    </w:p>
    <w:p w14:paraId="278957CA" w14:textId="07028367" w:rsidR="00D319B5" w:rsidRPr="00A90238" w:rsidRDefault="00D319B5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1929C370" w14:textId="723B51F6" w:rsidR="0056546B" w:rsidRPr="00A90238" w:rsidRDefault="0056546B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5179B90D" w14:textId="6FD076DE" w:rsidR="001B4DBE" w:rsidRPr="00A90238" w:rsidRDefault="00842BEF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The </w:t>
      </w:r>
      <w:r w:rsidR="004C3549">
        <w:rPr>
          <w:rFonts w:ascii="Excelsior LT Std" w:hAnsi="Excelsior LT Std"/>
          <w:b/>
          <w:color w:val="auto"/>
          <w:sz w:val="22"/>
          <w:szCs w:val="22"/>
          <w:lang w:val="en-GB"/>
        </w:rPr>
        <w:t>W</w:t>
      </w: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orld of </w:t>
      </w:r>
      <w:r w:rsidR="004C3549">
        <w:rPr>
          <w:rFonts w:ascii="Excelsior LT Std" w:hAnsi="Excelsior LT Std"/>
          <w:b/>
          <w:color w:val="auto"/>
          <w:sz w:val="22"/>
          <w:szCs w:val="22"/>
          <w:lang w:val="en-GB"/>
        </w:rPr>
        <w:t>W</w:t>
      </w: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ords</w:t>
      </w:r>
    </w:p>
    <w:p w14:paraId="36B88B8C" w14:textId="77777777" w:rsidR="007568A4" w:rsidRPr="00A90238" w:rsidRDefault="007568A4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</w:p>
    <w:p w14:paraId="00199816" w14:textId="1D953739" w:rsidR="00F96335" w:rsidRPr="00A90238" w:rsidRDefault="00842BEF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>The Brothers Grimm’s extensive linguistic research is portrayed by the second thematic focus: the Wor</w:t>
      </w:r>
      <w:r w:rsidR="004C3549">
        <w:rPr>
          <w:rFonts w:ascii="Excelsior LT Std" w:hAnsi="Excelsior LT Std"/>
          <w:color w:val="auto"/>
          <w:sz w:val="22"/>
          <w:szCs w:val="22"/>
          <w:lang w:val="en-GB"/>
        </w:rPr>
        <w:t>l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d of Words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>.</w:t>
      </w:r>
      <w:r w:rsidR="00E93174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="004C3549">
        <w:rPr>
          <w:rFonts w:ascii="Excelsior LT Std" w:hAnsi="Excelsior LT Std"/>
          <w:color w:val="auto"/>
          <w:sz w:val="22"/>
          <w:szCs w:val="22"/>
          <w:lang w:val="en-GB"/>
        </w:rPr>
        <w:t>In the area “</w:t>
      </w:r>
      <w:proofErr w:type="spellStart"/>
      <w:r w:rsidR="004C3549" w:rsidRPr="004C3549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>D</w:t>
      </w:r>
      <w:r w:rsidR="00CF7D68" w:rsidRPr="004C3549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>eutsche</w:t>
      </w:r>
      <w:r w:rsidR="004C3549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>s</w:t>
      </w:r>
      <w:proofErr w:type="spellEnd"/>
      <w:r w:rsidR="00CF7D68" w:rsidRPr="00A90238">
        <w:rPr>
          <w:rFonts w:ascii="Excelsior LT Std" w:hAnsi="Excelsior LT Std"/>
          <w:i/>
          <w:color w:val="auto"/>
          <w:sz w:val="22"/>
          <w:szCs w:val="22"/>
          <w:lang w:val="en-GB"/>
        </w:rPr>
        <w:t xml:space="preserve"> </w:t>
      </w:r>
      <w:proofErr w:type="spellStart"/>
      <w:r w:rsidR="00CF7D68" w:rsidRPr="00A90238">
        <w:rPr>
          <w:rFonts w:ascii="Excelsior LT Std" w:hAnsi="Excelsior LT Std"/>
          <w:i/>
          <w:color w:val="auto"/>
          <w:sz w:val="22"/>
          <w:szCs w:val="22"/>
          <w:lang w:val="en-GB"/>
        </w:rPr>
        <w:t>Wörterbuch</w:t>
      </w:r>
      <w:proofErr w:type="spellEnd"/>
      <w:r w:rsidR="004C3549">
        <w:rPr>
          <w:rFonts w:ascii="Excelsior LT Std" w:hAnsi="Excelsior LT Std"/>
          <w:i/>
          <w:color w:val="auto"/>
          <w:sz w:val="22"/>
          <w:szCs w:val="22"/>
          <w:lang w:val="en-GB"/>
        </w:rPr>
        <w:t xml:space="preserve">” (“German Dictionary”, </w:t>
      </w:r>
      <w:r w:rsidR="004C3549" w:rsidRPr="004C3549">
        <w:rPr>
          <w:rFonts w:ascii="Excelsior LT Std" w:hAnsi="Excelsior LT Std"/>
          <w:iCs/>
          <w:color w:val="auto"/>
          <w:sz w:val="22"/>
          <w:szCs w:val="22"/>
          <w:lang w:val="en-GB"/>
        </w:rPr>
        <w:t>also known simply as</w:t>
      </w:r>
      <w:r w:rsidR="004C3549">
        <w:rPr>
          <w:rFonts w:ascii="Excelsior LT Std" w:hAnsi="Excelsior LT Std"/>
          <w:i/>
          <w:color w:val="auto"/>
          <w:sz w:val="22"/>
          <w:szCs w:val="22"/>
          <w:lang w:val="en-GB"/>
        </w:rPr>
        <w:t xml:space="preserve"> “The Grimm” ), </w:t>
      </w:r>
      <w:r w:rsidR="004C3549">
        <w:rPr>
          <w:rFonts w:ascii="Excelsior LT Std" w:hAnsi="Excelsior LT Std"/>
          <w:color w:val="auto"/>
          <w:sz w:val="22"/>
          <w:szCs w:val="22"/>
          <w:lang w:val="en-GB"/>
        </w:rPr>
        <w:t xml:space="preserve">visitors are informed about </w:t>
      </w:r>
      <w:r w:rsidR="00574C1C">
        <w:rPr>
          <w:rFonts w:ascii="Excelsior LT Std" w:hAnsi="Excelsior LT Std"/>
          <w:color w:val="auto"/>
          <w:sz w:val="22"/>
          <w:szCs w:val="22"/>
          <w:lang w:val="en-GB"/>
        </w:rPr>
        <w:t>numerous details of how this monumental work was created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A62151">
        <w:rPr>
          <w:rFonts w:ascii="Excelsior LT Std" w:hAnsi="Excelsior LT Std"/>
          <w:color w:val="auto"/>
          <w:sz w:val="22"/>
          <w:szCs w:val="22"/>
          <w:lang w:val="en-GB"/>
        </w:rPr>
        <w:t xml:space="preserve">Begun in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1838</w:t>
      </w:r>
      <w:r w:rsidR="00A62151">
        <w:rPr>
          <w:rFonts w:ascii="Excelsior LT Std" w:hAnsi="Excelsior LT Std"/>
          <w:color w:val="auto"/>
          <w:sz w:val="22"/>
          <w:szCs w:val="22"/>
          <w:lang w:val="en-GB"/>
        </w:rPr>
        <w:t xml:space="preserve">, it was to occupy the </w:t>
      </w:r>
      <w:proofErr w:type="spellStart"/>
      <w:r w:rsidR="00A62151">
        <w:rPr>
          <w:rFonts w:ascii="Excelsior LT Std" w:hAnsi="Excelsior LT Std"/>
          <w:color w:val="auto"/>
          <w:sz w:val="22"/>
          <w:szCs w:val="22"/>
          <w:lang w:val="en-GB"/>
        </w:rPr>
        <w:t>Grimms</w:t>
      </w:r>
      <w:proofErr w:type="spellEnd"/>
      <w:r w:rsidR="00A62151">
        <w:rPr>
          <w:rFonts w:ascii="Excelsior LT Std" w:hAnsi="Excelsior LT Std"/>
          <w:color w:val="auto"/>
          <w:sz w:val="22"/>
          <w:szCs w:val="22"/>
          <w:lang w:val="en-GB"/>
        </w:rPr>
        <w:t xml:space="preserve"> themselves</w:t>
      </w:r>
      <w:r w:rsidR="00D042E4">
        <w:rPr>
          <w:rFonts w:ascii="Excelsior LT Std" w:hAnsi="Excelsior LT Std"/>
          <w:color w:val="auto"/>
          <w:sz w:val="22"/>
          <w:szCs w:val="22"/>
          <w:lang w:val="en-GB"/>
        </w:rPr>
        <w:t>—</w:t>
      </w:r>
      <w:r w:rsidR="00A62151">
        <w:rPr>
          <w:rFonts w:ascii="Excelsior LT Std" w:hAnsi="Excelsior LT Std"/>
          <w:color w:val="auto"/>
          <w:sz w:val="22"/>
          <w:szCs w:val="22"/>
          <w:lang w:val="en-GB"/>
        </w:rPr>
        <w:t>and many others</w:t>
      </w:r>
      <w:r w:rsidR="00D042E4">
        <w:rPr>
          <w:rFonts w:ascii="Excelsior LT Std" w:hAnsi="Excelsior LT Std"/>
          <w:color w:val="auto"/>
          <w:sz w:val="22"/>
          <w:szCs w:val="22"/>
          <w:lang w:val="en-GB"/>
        </w:rPr>
        <w:t>—</w:t>
      </w:r>
      <w:r w:rsidR="00A62151">
        <w:rPr>
          <w:rFonts w:ascii="Excelsior LT Std" w:hAnsi="Excelsior LT Std"/>
          <w:color w:val="auto"/>
          <w:sz w:val="22"/>
          <w:szCs w:val="22"/>
          <w:lang w:val="en-GB"/>
        </w:rPr>
        <w:t xml:space="preserve">for the rest of their lives.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Together with a large network of contributors,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Jacob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a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nd Wilhelm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got as far as the letter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F.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The work was </w:t>
      </w:r>
      <w:r w:rsidR="0033086C">
        <w:rPr>
          <w:rFonts w:ascii="Excelsior LT Std" w:hAnsi="Excelsior LT Std"/>
          <w:color w:val="auto"/>
          <w:sz w:val="22"/>
          <w:szCs w:val="22"/>
          <w:lang w:val="en-GB"/>
        </w:rPr>
        <w:t xml:space="preserve">not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 completed </w:t>
      </w:r>
      <w:r w:rsidR="0033086C">
        <w:rPr>
          <w:rFonts w:ascii="Excelsior LT Std" w:hAnsi="Excelsior LT Std"/>
          <w:color w:val="auto"/>
          <w:sz w:val="22"/>
          <w:szCs w:val="22"/>
          <w:lang w:val="en-GB"/>
        </w:rPr>
        <w:t xml:space="preserve">until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1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961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, after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123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years of work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: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it consists of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33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volumes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, 67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,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744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t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ext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 columns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,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around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320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,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000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keywords, and weighs about 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84 kg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 xml:space="preserve"> in total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Revision of the dictionary began as soon as it was completed, followed eventually by its d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>igitalis</w:t>
      </w:r>
      <w:r w:rsidR="00ED7E41">
        <w:rPr>
          <w:rFonts w:ascii="Excelsior LT Std" w:hAnsi="Excelsior LT Std"/>
          <w:color w:val="auto"/>
          <w:sz w:val="22"/>
          <w:szCs w:val="22"/>
          <w:lang w:val="en-GB"/>
        </w:rPr>
        <w:t>ation</w:t>
      </w:r>
      <w:r w:rsidR="00F96335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FROTEUFEL </w:t>
      </w:r>
      <w:r w:rsidR="00ED7E41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(Demon), the last entry 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that</w:t>
      </w:r>
      <w:r w:rsidR="00ED7E41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was completely processed 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by </w:t>
      </w:r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Jacob 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before his death, </w:t>
      </w:r>
      <w:r w:rsidR="00CF7D68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pr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e</w:t>
      </w:r>
      <w:r w:rsidR="00CF7D68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sent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s the long story of </w:t>
      </w:r>
      <w:r w:rsidR="00EF3A6D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how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the </w:t>
      </w:r>
      <w:r w:rsidR="00C66E5F" w:rsidRPr="00C66E5F">
        <w:rPr>
          <w:rFonts w:ascii="Excelsior LT Std" w:eastAsia="Times New Roman" w:hAnsi="Excelsior LT Std" w:cs="Times New Roman"/>
          <w:i/>
          <w:iCs/>
          <w:color w:val="auto"/>
          <w:sz w:val="22"/>
          <w:szCs w:val="22"/>
          <w:lang w:val="en-GB"/>
        </w:rPr>
        <w:t>“German Dictionary”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</w:t>
      </w:r>
      <w:r w:rsidR="00EF3A6D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was created </w:t>
      </w:r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as 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the ”biography of a book”. It is narrated in an artistic work</w:t>
      </w:r>
      <w:r w:rsidR="00C66E5F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, 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consisting of </w:t>
      </w:r>
      <w:r w:rsidR="00C66E5F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14 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d</w:t>
      </w:r>
      <w:r w:rsidR="00C66E5F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ioram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as</w:t>
      </w:r>
      <w:r w:rsidR="00C66E5F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,</w:t>
      </w:r>
      <w:r w:rsidR="00C66E5F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by </w:t>
      </w:r>
      <w:proofErr w:type="spellStart"/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Alexej</w:t>
      </w:r>
      <w:proofErr w:type="spellEnd"/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</w:t>
      </w:r>
      <w:proofErr w:type="spellStart"/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Tchernyi</w:t>
      </w:r>
      <w:proofErr w:type="spellEnd"/>
      <w:r w:rsidR="00F96335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. </w:t>
      </w:r>
      <w:r w:rsidR="00EF3A6D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The picture boxes are artistically crafted from paper, which is backlit for maximum effect</w:t>
      </w:r>
      <w:r w:rsidR="0033086C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. </w:t>
      </w:r>
    </w:p>
    <w:p w14:paraId="690B90D0" w14:textId="7D8500BF" w:rsidR="005B514E" w:rsidRPr="00A90238" w:rsidRDefault="005B514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727AA249" w14:textId="7A7AFE15" w:rsidR="00D13652" w:rsidRPr="00A90238" w:rsidRDefault="00D137C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The </w:t>
      </w:r>
      <w:r w:rsidR="00D13652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ZETTEL </w:t>
      </w:r>
      <w:r w:rsidR="00282257">
        <w:rPr>
          <w:rFonts w:ascii="Excelsior LT Std" w:hAnsi="Excelsior LT Std"/>
          <w:color w:val="auto"/>
          <w:sz w:val="22"/>
          <w:szCs w:val="22"/>
          <w:lang w:val="en-GB"/>
        </w:rPr>
        <w:t xml:space="preserve">(Slip of paper)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area focuses on the </w:t>
      </w:r>
      <w:proofErr w:type="spellStart"/>
      <w:r>
        <w:rPr>
          <w:rFonts w:ascii="Excelsior LT Std" w:hAnsi="Excelsior LT Std"/>
          <w:color w:val="auto"/>
          <w:sz w:val="22"/>
          <w:szCs w:val="22"/>
          <w:lang w:val="en-GB"/>
        </w:rPr>
        <w:t>Grimms</w:t>
      </w:r>
      <w:proofErr w:type="spellEnd"/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’ network, showing </w:t>
      </w:r>
      <w:r w:rsidR="00E665B2">
        <w:rPr>
          <w:rFonts w:ascii="Excelsior LT Std" w:hAnsi="Excelsior LT Std"/>
          <w:color w:val="auto"/>
          <w:sz w:val="22"/>
          <w:szCs w:val="22"/>
          <w:lang w:val="en-GB"/>
        </w:rPr>
        <w:t>who the brothers’ contacts were and how they collaborated with them in their scientific research</w:t>
      </w:r>
      <w:r w:rsidR="00D13652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E93174" w:rsidRPr="00A90238">
        <w:rPr>
          <w:rFonts w:ascii="Excelsior LT Std" w:hAnsi="Excelsior LT Std"/>
          <w:color w:val="auto"/>
          <w:sz w:val="22"/>
          <w:szCs w:val="22"/>
          <w:lang w:val="en-GB"/>
        </w:rPr>
        <w:t>A</w:t>
      </w:r>
      <w:r w:rsidR="00E665B2">
        <w:rPr>
          <w:rFonts w:ascii="Excelsior LT Std" w:hAnsi="Excelsior LT Std"/>
          <w:color w:val="auto"/>
          <w:sz w:val="22"/>
          <w:szCs w:val="22"/>
          <w:lang w:val="en-GB"/>
        </w:rPr>
        <w:t xml:space="preserve">mong the outstanding exhibits on show are </w:t>
      </w:r>
      <w:r w:rsidR="00D13652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Jacob Grimm</w:t>
      </w:r>
      <w:r w:rsidR="00E665B2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’</w:t>
      </w:r>
      <w:r w:rsidR="00D13652" w:rsidRPr="00A90238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s </w:t>
      </w:r>
      <w:r w:rsidR="00E665B2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scissors</w:t>
      </w:r>
      <w:r w:rsidR="00D042E4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—</w:t>
      </w:r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an indispensable tool for an </w:t>
      </w:r>
      <w:r w:rsidR="00E665B2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academic compil</w:t>
      </w:r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er </w:t>
      </w:r>
      <w:r w:rsidR="00E665B2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of scraps of paper</w:t>
      </w:r>
      <w:r w:rsidR="00D042E4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—</w:t>
      </w:r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and a large ink</w:t>
      </w:r>
      <w:r w:rsidR="00915EC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pot</w:t>
      </w:r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containing the quantity of ink that the </w:t>
      </w:r>
      <w:proofErr w:type="spellStart"/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>Grimms</w:t>
      </w:r>
      <w:proofErr w:type="spellEnd"/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 </w:t>
      </w:r>
      <w:r w:rsidR="00915EC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are statistically calculated to </w:t>
      </w:r>
      <w:r w:rsidR="00FC685E">
        <w:rPr>
          <w:rFonts w:ascii="Excelsior LT Std" w:eastAsia="Times New Roman" w:hAnsi="Excelsior LT Std" w:cs="Times New Roman"/>
          <w:color w:val="auto"/>
          <w:sz w:val="22"/>
          <w:szCs w:val="22"/>
          <w:lang w:val="en-GB"/>
        </w:rPr>
        <w:t xml:space="preserve">have used in their lifetime. </w:t>
      </w:r>
    </w:p>
    <w:p w14:paraId="5B87280F" w14:textId="77777777" w:rsidR="00D13652" w:rsidRPr="00A90238" w:rsidRDefault="00D13652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2E2D69E5" w14:textId="00744780" w:rsidR="001B4DBE" w:rsidRPr="00A90238" w:rsidRDefault="00FC685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The </w:t>
      </w:r>
      <w:r w:rsidR="00871076" w:rsidRPr="00871076">
        <w:rPr>
          <w:rFonts w:ascii="Excelsior LT Std" w:hAnsi="Excelsior LT Std"/>
          <w:color w:val="auto"/>
          <w:sz w:val="22"/>
          <w:szCs w:val="22"/>
          <w:lang w:val="en-GB"/>
        </w:rPr>
        <w:t>Insult machine</w:t>
      </w:r>
      <w:r w:rsidR="00871076" w:rsidRPr="00871076" w:rsidDel="00871076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in the </w:t>
      </w:r>
      <w:r w:rsidR="00813261" w:rsidRPr="00A90238">
        <w:rPr>
          <w:rFonts w:ascii="Excelsior LT Std" w:hAnsi="Excelsior LT Std"/>
          <w:color w:val="auto"/>
          <w:sz w:val="22"/>
          <w:szCs w:val="22"/>
          <w:lang w:val="en-GB"/>
        </w:rPr>
        <w:t>ÄRSCHLEIN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="0005253B">
        <w:rPr>
          <w:rFonts w:ascii="Excelsior LT Std" w:hAnsi="Excelsior LT Std"/>
          <w:color w:val="auto"/>
          <w:sz w:val="22"/>
          <w:szCs w:val="22"/>
          <w:lang w:val="en-GB"/>
        </w:rPr>
        <w:t>(</w:t>
      </w:r>
      <w:r w:rsidR="0005253B" w:rsidRPr="0005253B">
        <w:rPr>
          <w:rFonts w:ascii="Excelsior LT Std" w:hAnsi="Excelsior LT Std"/>
          <w:color w:val="auto"/>
          <w:sz w:val="22"/>
          <w:szCs w:val="22"/>
          <w:lang w:val="en-GB"/>
        </w:rPr>
        <w:t>Little arse</w:t>
      </w:r>
      <w:r w:rsidR="0005253B">
        <w:rPr>
          <w:rFonts w:ascii="Excelsior LT Std" w:hAnsi="Excelsior LT Std"/>
          <w:color w:val="auto"/>
          <w:sz w:val="22"/>
          <w:szCs w:val="22"/>
          <w:lang w:val="en-GB"/>
        </w:rPr>
        <w:t xml:space="preserve">)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area of the World of Words </w:t>
      </w:r>
      <w:r w:rsidR="005314FE">
        <w:rPr>
          <w:rFonts w:ascii="Excelsior LT Std" w:hAnsi="Excelsior LT Std"/>
          <w:color w:val="auto"/>
          <w:sz w:val="22"/>
          <w:szCs w:val="22"/>
          <w:lang w:val="en-GB"/>
        </w:rPr>
        <w:t xml:space="preserve">bridges many of the gaps between the </w:t>
      </w:r>
      <w:proofErr w:type="spellStart"/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Grimms</w:t>
      </w:r>
      <w:proofErr w:type="spellEnd"/>
      <w:r w:rsidR="005314FE">
        <w:rPr>
          <w:rFonts w:ascii="Excelsior LT Std" w:hAnsi="Excelsior LT Std"/>
          <w:color w:val="auto"/>
          <w:sz w:val="22"/>
          <w:szCs w:val="22"/>
          <w:lang w:val="en-GB"/>
        </w:rPr>
        <w:t>’ time and our own</w:t>
      </w:r>
      <w:r w:rsidR="00E43D68">
        <w:rPr>
          <w:rFonts w:ascii="Excelsior LT Std" w:hAnsi="Excelsior LT Std"/>
          <w:color w:val="auto"/>
          <w:sz w:val="22"/>
          <w:szCs w:val="22"/>
          <w:lang w:val="en-GB"/>
        </w:rPr>
        <w:t>, and children are particularly enthusiastic about the vitality of language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: </w:t>
      </w:r>
      <w:r w:rsidR="00E43D68">
        <w:rPr>
          <w:rFonts w:ascii="Excelsior LT Std" w:hAnsi="Excelsior LT Std"/>
          <w:color w:val="auto"/>
          <w:sz w:val="22"/>
          <w:szCs w:val="22"/>
          <w:lang w:val="en-GB"/>
        </w:rPr>
        <w:t>every modern-day expletive they shout into the funnel is answered by a swearword from the Grimm</w:t>
      </w:r>
      <w:r w:rsidR="00C4745D">
        <w:rPr>
          <w:rFonts w:ascii="Excelsior LT Std" w:hAnsi="Excelsior LT Std"/>
          <w:color w:val="auto"/>
          <w:sz w:val="22"/>
          <w:szCs w:val="22"/>
          <w:lang w:val="en-GB"/>
        </w:rPr>
        <w:t xml:space="preserve"> era</w:t>
      </w:r>
      <w:r w:rsidR="00E43D68">
        <w:rPr>
          <w:rFonts w:ascii="Excelsior LT Std" w:hAnsi="Excelsior LT Std"/>
          <w:color w:val="auto"/>
          <w:sz w:val="22"/>
          <w:szCs w:val="22"/>
          <w:lang w:val="en-GB"/>
        </w:rPr>
        <w:t>.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</w:p>
    <w:p w14:paraId="012981AE" w14:textId="10CE148B" w:rsidR="00D319B5" w:rsidRDefault="00D319B5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4CF6E06D" w14:textId="12B57424" w:rsidR="00661B42" w:rsidRDefault="00661B42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5635355C" w14:textId="77777777" w:rsidR="006D1CBA" w:rsidRPr="00A90238" w:rsidRDefault="006D1CBA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614A484F" w14:textId="6B7029D1" w:rsidR="005B514E" w:rsidRPr="00A90238" w:rsidRDefault="005B514E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  <w:r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UNESCO </w:t>
      </w:r>
      <w:r w:rsidR="00C4745D">
        <w:rPr>
          <w:rFonts w:ascii="Excelsior LT Std" w:hAnsi="Excelsior LT Std"/>
          <w:b/>
          <w:color w:val="auto"/>
          <w:sz w:val="22"/>
          <w:szCs w:val="22"/>
          <w:lang w:val="en-GB"/>
        </w:rPr>
        <w:t>Memory of the World</w:t>
      </w:r>
    </w:p>
    <w:p w14:paraId="2CB53E2D" w14:textId="77777777" w:rsidR="007568A4" w:rsidRPr="00A90238" w:rsidRDefault="007568A4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</w:p>
    <w:p w14:paraId="3F6CB082" w14:textId="07E7990C" w:rsidR="00E93174" w:rsidRPr="00A90238" w:rsidRDefault="00A1092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The exhibition’s treasure chamber 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>contains valuable o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>riginal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 xml:space="preserve"> objects, such as the first editions of the “</w:t>
      </w:r>
      <w:r w:rsidR="00431566" w:rsidRPr="00431566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 xml:space="preserve">Children’s and Household </w:t>
      </w:r>
      <w:r w:rsidR="00431566">
        <w:rPr>
          <w:rFonts w:ascii="Excelsior LT Std" w:hAnsi="Excelsior LT Std"/>
          <w:i/>
          <w:iCs/>
          <w:color w:val="auto"/>
          <w:sz w:val="22"/>
          <w:szCs w:val="22"/>
          <w:lang w:val="en-GB"/>
        </w:rPr>
        <w:t>Tales”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431566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Jacob 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>a</w:t>
      </w:r>
      <w:r w:rsidR="00431566" w:rsidRPr="00A90238">
        <w:rPr>
          <w:rFonts w:ascii="Excelsior LT Std" w:hAnsi="Excelsior LT Std"/>
          <w:color w:val="auto"/>
          <w:sz w:val="22"/>
          <w:szCs w:val="22"/>
          <w:lang w:val="en-GB"/>
        </w:rPr>
        <w:t>nd Wilhelm Grimm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 xml:space="preserve">’s personal working copies, with their hand-written notes from 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>1812/1815, w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 xml:space="preserve">ere added to </w:t>
      </w:r>
      <w:r w:rsidR="00D13652" w:rsidRPr="00A90238">
        <w:rPr>
          <w:rFonts w:ascii="Excelsior LT Std" w:hAnsi="Excelsior LT Std"/>
          <w:color w:val="auto"/>
          <w:sz w:val="22"/>
          <w:szCs w:val="22"/>
          <w:lang w:val="en-GB"/>
        </w:rPr>
        <w:t>UNESCO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>’s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>“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>Memor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 xml:space="preserve">y 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>of the World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>”</w:t>
      </w:r>
      <w:r w:rsidR="00431566">
        <w:rPr>
          <w:rFonts w:ascii="Excelsior LT Std" w:hAnsi="Excelsior LT Std"/>
          <w:color w:val="auto"/>
          <w:sz w:val="22"/>
          <w:szCs w:val="22"/>
          <w:lang w:val="en-GB"/>
        </w:rPr>
        <w:t xml:space="preserve"> in 2005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 xml:space="preserve">These copies with 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>extra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 xml:space="preserve">-wide margins were used particularly by </w:t>
      </w:r>
      <w:r w:rsidR="005B514E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Wilhelm Grimm 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 xml:space="preserve">to correct and edit the first </w:t>
      </w:r>
      <w:r w:rsidR="000B410D">
        <w:rPr>
          <w:rFonts w:ascii="Excelsior LT Std" w:hAnsi="Excelsior LT Std"/>
          <w:color w:val="auto"/>
          <w:sz w:val="22"/>
          <w:szCs w:val="22"/>
          <w:lang w:val="en-GB"/>
        </w:rPr>
        <w:t>versions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 xml:space="preserve">, delete passages containing indelicate or obscene terms, and generally make the Tales more </w:t>
      </w:r>
      <w:r w:rsidR="000B410D">
        <w:rPr>
          <w:rFonts w:ascii="Excelsior LT Std" w:hAnsi="Excelsior LT Std"/>
          <w:color w:val="auto"/>
          <w:sz w:val="22"/>
          <w:szCs w:val="22"/>
          <w:lang w:val="en-GB"/>
        </w:rPr>
        <w:t xml:space="preserve">educational and </w:t>
      </w:r>
      <w:r w:rsidR="00FA7992">
        <w:rPr>
          <w:rFonts w:ascii="Excelsior LT Std" w:hAnsi="Excelsior LT Std"/>
          <w:color w:val="auto"/>
          <w:sz w:val="22"/>
          <w:szCs w:val="22"/>
          <w:lang w:val="en-GB"/>
        </w:rPr>
        <w:t>suitable for children</w:t>
      </w:r>
      <w:r w:rsidR="00E93174" w:rsidRPr="00A90238">
        <w:rPr>
          <w:rFonts w:ascii="Excelsior LT Std" w:hAnsi="Excelsior LT Std"/>
          <w:color w:val="auto"/>
          <w:sz w:val="22"/>
          <w:szCs w:val="22"/>
          <w:lang w:val="en-GB"/>
        </w:rPr>
        <w:t>.</w:t>
      </w:r>
    </w:p>
    <w:p w14:paraId="1697846E" w14:textId="77777777" w:rsidR="001B4DBE" w:rsidRPr="00A90238" w:rsidRDefault="001B4DB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4DC03F9C" w14:textId="77777777" w:rsidR="001B4DBE" w:rsidRPr="00A90238" w:rsidRDefault="001B4DB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01693CF8" w14:textId="1196D32E" w:rsidR="00E75F10" w:rsidRPr="00A90238" w:rsidRDefault="000B410D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The</w:t>
      </w:r>
      <w:r w:rsidR="00E75F10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 GRIMMWELT: </w:t>
      </w: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where knowledge comes to life</w:t>
      </w:r>
      <w:r w:rsidR="00E75F10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>.</w:t>
      </w:r>
    </w:p>
    <w:p w14:paraId="1D603A97" w14:textId="77777777" w:rsidR="00E93174" w:rsidRPr="00A90238" w:rsidRDefault="00E93174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</w:p>
    <w:p w14:paraId="116B9680" w14:textId="11954067" w:rsidR="00E75F10" w:rsidRPr="00A90238" w:rsidRDefault="000B410D" w:rsidP="00E93174">
      <w:pPr>
        <w:pStyle w:val="StandardWeb"/>
        <w:spacing w:before="0" w:beforeAutospacing="0" w:line="276" w:lineRule="auto"/>
        <w:rPr>
          <w:rFonts w:ascii="Excelsior LT Std" w:hAnsi="Excelsior LT Std"/>
          <w:sz w:val="22"/>
          <w:szCs w:val="22"/>
          <w:lang w:val="en-GB"/>
        </w:rPr>
      </w:pPr>
      <w:r>
        <w:rPr>
          <w:rFonts w:ascii="Excelsior LT Std" w:hAnsi="Excelsior LT Std"/>
          <w:sz w:val="22"/>
          <w:szCs w:val="22"/>
          <w:lang w:val="en-GB"/>
        </w:rPr>
        <w:t xml:space="preserve">The </w:t>
      </w:r>
      <w:r w:rsidRPr="00A90238">
        <w:rPr>
          <w:rFonts w:ascii="Excelsior LT Std" w:hAnsi="Excelsior LT Std"/>
          <w:sz w:val="22"/>
          <w:szCs w:val="22"/>
          <w:lang w:val="en-GB"/>
        </w:rPr>
        <w:t xml:space="preserve">GRIMMWELT Kassel </w:t>
      </w:r>
      <w:r>
        <w:rPr>
          <w:rFonts w:ascii="Excelsior LT Std" w:hAnsi="Excelsior LT Std"/>
          <w:sz w:val="22"/>
          <w:szCs w:val="22"/>
          <w:lang w:val="en-GB"/>
        </w:rPr>
        <w:t>presents language, fairy tales and biographies in a way that is attractive for all age groups.</w:t>
      </w:r>
      <w:r w:rsidR="00512D96">
        <w:rPr>
          <w:rFonts w:ascii="Excelsior LT Std" w:hAnsi="Excelsior LT Std"/>
          <w:sz w:val="22"/>
          <w:szCs w:val="22"/>
          <w:lang w:val="en-GB"/>
        </w:rPr>
        <w:t xml:space="preserve"> The GRIMMWELT </w:t>
      </w:r>
      <w:r w:rsidR="0033086C">
        <w:rPr>
          <w:rFonts w:ascii="Excelsior LT Std" w:hAnsi="Excelsior LT Std"/>
          <w:sz w:val="22"/>
          <w:szCs w:val="22"/>
          <w:lang w:val="en-GB"/>
        </w:rPr>
        <w:t>collaborates</w:t>
      </w:r>
      <w:r w:rsidR="00512D96">
        <w:rPr>
          <w:rFonts w:ascii="Excelsior LT Std" w:hAnsi="Excelsior LT Std"/>
          <w:sz w:val="22"/>
          <w:szCs w:val="22"/>
          <w:lang w:val="en-GB"/>
        </w:rPr>
        <w:t xml:space="preserve"> with artists, art and media teachers, cultural establishments and social institutions to provide vivid, imaginative connections between then and now. </w:t>
      </w:r>
    </w:p>
    <w:p w14:paraId="2ECCDA94" w14:textId="18F8A5E5" w:rsidR="001A009C" w:rsidRPr="00A90238" w:rsidRDefault="006D1CBA" w:rsidP="00E93174">
      <w:pPr>
        <w:autoSpaceDE w:val="0"/>
        <w:autoSpaceDN w:val="0"/>
        <w:adjustRightInd w:val="0"/>
        <w:spacing w:before="0" w:line="276" w:lineRule="auto"/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</w:pPr>
      <w:hyperlink r:id="rId7" w:history="1">
        <w:r w:rsidR="00E75F10" w:rsidRPr="00A90238">
          <w:rPr>
            <w:rFonts w:ascii="Excelsior LT Std" w:eastAsia="Times New Roman" w:hAnsi="Excelsior LT Std" w:cs="Times New Roman"/>
            <w:color w:val="auto"/>
            <w:sz w:val="22"/>
            <w:szCs w:val="22"/>
            <w:bdr w:val="none" w:sz="0" w:space="0" w:color="auto"/>
            <w:lang w:val="en-GB"/>
            <w14:textOutline w14:w="0" w14:cap="rnd" w14:cmpd="sng" w14:algn="ctr">
              <w14:noFill/>
              <w14:prstDash w14:val="solid"/>
              <w14:bevel/>
            </w14:textOutline>
          </w:rPr>
          <w:t>Individu</w:t>
        </w:r>
        <w:r w:rsidR="00C51C9A">
          <w:rPr>
            <w:rFonts w:ascii="Excelsior LT Std" w:eastAsia="Times New Roman" w:hAnsi="Excelsior LT Std" w:cs="Times New Roman"/>
            <w:color w:val="auto"/>
            <w:sz w:val="22"/>
            <w:szCs w:val="22"/>
            <w:bdr w:val="none" w:sz="0" w:space="0" w:color="auto"/>
            <w:lang w:val="en-GB"/>
            <w14:textOutline w14:w="0" w14:cap="rnd" w14:cmpd="sng" w14:algn="ctr">
              <w14:noFill/>
              <w14:prstDash w14:val="solid"/>
              <w14:bevel/>
            </w14:textOutline>
          </w:rPr>
          <w:t>al a</w:t>
        </w:r>
        <w:r w:rsidR="00E75F10" w:rsidRPr="00A90238">
          <w:rPr>
            <w:rFonts w:ascii="Excelsior LT Std" w:eastAsia="Times New Roman" w:hAnsi="Excelsior LT Std" w:cs="Times New Roman"/>
            <w:color w:val="auto"/>
            <w:sz w:val="22"/>
            <w:szCs w:val="22"/>
            <w:bdr w:val="none" w:sz="0" w:space="0" w:color="auto"/>
            <w:lang w:val="en-GB"/>
            <w14:textOutline w14:w="0" w14:cap="rnd" w14:cmpd="sng" w14:algn="ctr">
              <w14:noFill/>
              <w14:prstDash w14:val="solid"/>
              <w14:bevel/>
            </w14:textOutline>
          </w:rPr>
          <w:t xml:space="preserve">nd </w:t>
        </w:r>
        <w:r w:rsidR="00C51C9A">
          <w:rPr>
            <w:rFonts w:ascii="Excelsior LT Std" w:eastAsia="Times New Roman" w:hAnsi="Excelsior LT Std" w:cs="Times New Roman"/>
            <w:color w:val="auto"/>
            <w:sz w:val="22"/>
            <w:szCs w:val="22"/>
            <w:bdr w:val="none" w:sz="0" w:space="0" w:color="auto"/>
            <w:lang w:val="en-GB"/>
            <w14:textOutline w14:w="0" w14:cap="rnd" w14:cmpd="sng" w14:algn="ctr">
              <w14:noFill/>
              <w14:prstDash w14:val="solid"/>
              <w14:bevel/>
            </w14:textOutline>
          </w:rPr>
          <w:t>public guided tours</w:t>
        </w:r>
      </w:hyperlink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w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orkshops</w:t>
      </w:r>
      <w:r w:rsidR="00DE5449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school holiday </w:t>
      </w:r>
      <w:r w:rsidR="00DE5449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programme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s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a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nd 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a wide variety of other events enable visitors to delve even deeper into the </w:t>
      </w:r>
      <w:proofErr w:type="spellStart"/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Grimms</w:t>
      </w:r>
      <w:proofErr w:type="spellEnd"/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’ fascinating life and work. Explore the exhibition under your own steam with an app</w:t>
      </w:r>
      <w:r w:rsidR="00D042E4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—</w:t>
      </w:r>
      <w:r w:rsidR="001A009C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e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ither as an a</w:t>
      </w:r>
      <w:r w:rsidR="001A009C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udio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1A009C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guide 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or a media </w:t>
      </w:r>
      <w:r w:rsidR="0033086C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and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 reading guide</w:t>
      </w:r>
      <w:r w:rsidR="00D042E4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—</w:t>
      </w:r>
      <w:r w:rsidR="00C51C9A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also available in numerous foreign languages and barrier-free. </w:t>
      </w:r>
      <w:r w:rsidR="00325F77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Young visitors can follow a trail of discovery and quiz questions</w:t>
      </w:r>
      <w:r w:rsidR="00D042E4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—</w:t>
      </w:r>
      <w:r w:rsidR="00325F77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the “World Tour”</w:t>
      </w:r>
      <w:r w:rsidR="00D042E4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—</w:t>
      </w:r>
      <w:r w:rsidR="00325F77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around the world of language and fairy tales, during which they will learn many new things about the two famous collectors of fairy tales</w:t>
      </w:r>
      <w:r w:rsidR="0033086C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</w:p>
    <w:p w14:paraId="4B704353" w14:textId="77777777" w:rsidR="004B1D3F" w:rsidRPr="00A90238" w:rsidRDefault="004B1D3F" w:rsidP="00E93174">
      <w:pPr>
        <w:autoSpaceDE w:val="0"/>
        <w:autoSpaceDN w:val="0"/>
        <w:adjustRightInd w:val="0"/>
        <w:spacing w:before="0" w:line="276" w:lineRule="auto"/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</w:pPr>
    </w:p>
    <w:p w14:paraId="337262DF" w14:textId="023F7084" w:rsidR="00E75F10" w:rsidRDefault="00325F77" w:rsidP="00E93174">
      <w:pPr>
        <w:autoSpaceDE w:val="0"/>
        <w:autoSpaceDN w:val="0"/>
        <w:adjustRightInd w:val="0"/>
        <w:spacing w:before="0" w:line="276" w:lineRule="auto"/>
        <w:rPr>
          <w:rFonts w:ascii="Excelsior LT Std" w:hAnsi="Excelsior LT Std" w:cs="Calibri"/>
          <w:color w:val="auto"/>
          <w:sz w:val="22"/>
          <w:szCs w:val="22"/>
          <w:lang w:val="en-GB"/>
        </w:rPr>
      </w:pPr>
      <w:r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The 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GRIMMWELT</w:t>
      </w:r>
      <w:r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 also presents a 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digital</w:t>
      </w:r>
      <w:r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 pr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ogramm</w:t>
      </w:r>
      <w:r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e which is as innovative as it is accessible</w:t>
      </w:r>
      <w:r w:rsidR="00E75F10" w:rsidRPr="00A90238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  <w:r w:rsidR="005C4774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The event series “Grimm’s </w:t>
      </w:r>
      <w:r w:rsidR="0033086C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>Fairy-Tale</w:t>
      </w:r>
      <w:r w:rsidR="005C4774">
        <w:rPr>
          <w:rFonts w:ascii="Excelsior LT Std" w:eastAsia="Times New Roman" w:hAnsi="Excelsior LT Std" w:cs="Times New Roman"/>
          <w:color w:val="auto"/>
          <w:sz w:val="22"/>
          <w:szCs w:val="22"/>
          <w:bdr w:val="none" w:sz="0" w:space="0" w:color="auto"/>
          <w:lang w:val="en-GB"/>
          <w14:textOutline w14:w="0" w14:cap="rnd" w14:cmpd="sng" w14:algn="ctr">
            <w14:noFill/>
            <w14:prstDash w14:val="solid"/>
            <w14:bevel/>
          </w14:textOutline>
        </w:rPr>
        <w:t xml:space="preserve"> Hour” has been expanded and given a more </w:t>
      </w:r>
      <w:r w:rsidR="00E75F10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international</w:t>
      </w:r>
      <w:r w:rsidR="005C477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format</w:t>
      </w:r>
      <w:r w:rsidR="00D042E4">
        <w:rPr>
          <w:rFonts w:ascii="Excelsior LT Std" w:hAnsi="Excelsior LT Std" w:cs="Calibri"/>
          <w:color w:val="auto"/>
          <w:sz w:val="22"/>
          <w:szCs w:val="22"/>
          <w:lang w:val="en-GB"/>
        </w:rPr>
        <w:t>—</w:t>
      </w:r>
      <w:r w:rsidR="005C4774">
        <w:rPr>
          <w:rFonts w:ascii="Excelsior LT Std" w:hAnsi="Excelsior LT Std" w:cs="Calibri"/>
          <w:color w:val="auto"/>
          <w:sz w:val="22"/>
          <w:szCs w:val="22"/>
          <w:lang w:val="en-GB"/>
        </w:rPr>
        <w:t>not least because telling fairy tales is a global tradition</w:t>
      </w:r>
      <w:r w:rsidR="0033086C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. </w:t>
      </w:r>
      <w:r w:rsidR="005C4774">
        <w:rPr>
          <w:rFonts w:ascii="Excelsior LT Std" w:hAnsi="Excelsior LT Std" w:cs="Calibri"/>
          <w:color w:val="auto"/>
          <w:sz w:val="22"/>
          <w:szCs w:val="22"/>
          <w:lang w:val="en-GB"/>
        </w:rPr>
        <w:t>Ar</w:t>
      </w:r>
      <w:r w:rsidR="005C4774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abi</w:t>
      </w:r>
      <w:r w:rsidR="005C477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an 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Tales of </w:t>
      </w:r>
      <w:r w:rsidR="005C4774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1001 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Nights, Jewish fairy tales, </w:t>
      </w:r>
      <w:r w:rsidR="005C4774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Bed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>o</w:t>
      </w:r>
      <w:r w:rsidR="005C4774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uin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stories and </w:t>
      </w:r>
      <w:r w:rsidR="00D042E4">
        <w:rPr>
          <w:rFonts w:ascii="Excelsior LT Std" w:hAnsi="Excelsior LT Std" w:cs="Calibri"/>
          <w:color w:val="auto"/>
          <w:sz w:val="22"/>
          <w:szCs w:val="22"/>
          <w:lang w:val="en-GB"/>
        </w:rPr>
        <w:t>many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more can be enjoyed as live readings or </w:t>
      </w:r>
      <w:r w:rsidR="001D13B7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directly 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in </w:t>
      </w:r>
      <w:r w:rsidR="001D13B7">
        <w:rPr>
          <w:rFonts w:ascii="Excelsior LT Std" w:hAnsi="Excelsior LT Std" w:cs="Calibri"/>
          <w:color w:val="auto"/>
          <w:sz w:val="22"/>
          <w:szCs w:val="22"/>
          <w:lang w:val="en-GB"/>
        </w:rPr>
        <w:t>th</w:t>
      </w:r>
      <w:r w:rsidR="00DC4485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e comfort of your own home via digital media. 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Whether it is a fairy tale podcast, an </w:t>
      </w:r>
      <w:r w:rsidR="000D04DA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informative YouTube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f</w:t>
      </w:r>
      <w:r w:rsidR="000D04DA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ilm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</w:t>
      </w:r>
      <w:r w:rsidR="000D04DA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or 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the </w:t>
      </w:r>
      <w:r w:rsidR="0033086C">
        <w:rPr>
          <w:rFonts w:ascii="Excelsior LT Std" w:hAnsi="Excelsior LT Std" w:cs="Calibri"/>
          <w:color w:val="auto"/>
          <w:sz w:val="22"/>
          <w:szCs w:val="22"/>
          <w:lang w:val="en-GB"/>
        </w:rPr>
        <w:t>a</w:t>
      </w:r>
      <w:r w:rsidR="0033086C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udio walk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“</w:t>
      </w:r>
      <w:r w:rsidR="00760F44" w:rsidRPr="00760F44">
        <w:rPr>
          <w:rFonts w:ascii="Excelsior LT Std" w:hAnsi="Excelsior LT Std" w:cs="Calibri"/>
          <w:color w:val="auto"/>
          <w:sz w:val="22"/>
          <w:szCs w:val="22"/>
          <w:lang w:val="en-GB"/>
        </w:rPr>
        <w:t>7 in one blow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>”</w:t>
      </w:r>
      <w:r w:rsidR="00D042E4">
        <w:rPr>
          <w:rFonts w:ascii="Excelsior LT Std" w:hAnsi="Excelsior LT Std" w:cs="Calibri"/>
          <w:color w:val="auto"/>
          <w:sz w:val="22"/>
          <w:szCs w:val="22"/>
          <w:lang w:val="en-GB"/>
        </w:rPr>
        <w:t>—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there </w:t>
      </w:r>
      <w:r w:rsidR="00272F8B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is a wide range of </w:t>
      </w:r>
      <w:r w:rsidR="000D04DA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digital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 f</w:t>
      </w:r>
      <w:r w:rsidR="000D04DA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>ormat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s </w:t>
      </w:r>
      <w:r w:rsidR="00D042E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that </w:t>
      </w:r>
      <w:r w:rsidR="00272F8B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offer many </w:t>
      </w:r>
      <w:r w:rsidR="00CD5F84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possible ways to explore the world of the </w:t>
      </w:r>
      <w:r w:rsidR="00A90238">
        <w:rPr>
          <w:rFonts w:ascii="Excelsior LT Std" w:hAnsi="Excelsior LT Std" w:cs="Calibri"/>
          <w:color w:val="auto"/>
          <w:sz w:val="22"/>
          <w:szCs w:val="22"/>
          <w:lang w:val="en-GB"/>
        </w:rPr>
        <w:t>Brothers Grimm</w:t>
      </w:r>
      <w:r w:rsidR="0033086C" w:rsidRPr="00A90238">
        <w:rPr>
          <w:rFonts w:ascii="Excelsior LT Std" w:hAnsi="Excelsior LT Std" w:cs="Calibri"/>
          <w:color w:val="auto"/>
          <w:sz w:val="22"/>
          <w:szCs w:val="22"/>
          <w:lang w:val="en-GB"/>
        </w:rPr>
        <w:t xml:space="preserve">. </w:t>
      </w:r>
    </w:p>
    <w:p w14:paraId="578B27C3" w14:textId="524CF1AC" w:rsidR="00325F77" w:rsidRDefault="00325F77" w:rsidP="00E93174">
      <w:pPr>
        <w:autoSpaceDE w:val="0"/>
        <w:autoSpaceDN w:val="0"/>
        <w:adjustRightInd w:val="0"/>
        <w:spacing w:before="0" w:line="276" w:lineRule="auto"/>
        <w:rPr>
          <w:rFonts w:ascii="Excelsior LT Std" w:hAnsi="Excelsior LT Std" w:cs="Calibri"/>
          <w:color w:val="auto"/>
          <w:sz w:val="22"/>
          <w:szCs w:val="22"/>
          <w:lang w:val="en-GB"/>
        </w:rPr>
      </w:pPr>
    </w:p>
    <w:p w14:paraId="6CE038DC" w14:textId="77777777" w:rsidR="006D1CBA" w:rsidRPr="00A90238" w:rsidRDefault="006D1CBA" w:rsidP="00E93174">
      <w:pPr>
        <w:autoSpaceDE w:val="0"/>
        <w:autoSpaceDN w:val="0"/>
        <w:adjustRightInd w:val="0"/>
        <w:spacing w:before="0" w:line="276" w:lineRule="auto"/>
        <w:rPr>
          <w:rFonts w:ascii="Excelsior LT Std" w:hAnsi="Excelsior LT Std" w:cs="Calibri"/>
          <w:color w:val="auto"/>
          <w:sz w:val="22"/>
          <w:szCs w:val="22"/>
          <w:lang w:val="en-GB"/>
        </w:rPr>
      </w:pPr>
    </w:p>
    <w:p w14:paraId="7E5FCBB5" w14:textId="0A63DE83" w:rsidR="001B4DBE" w:rsidRPr="00A90238" w:rsidRDefault="00272F8B" w:rsidP="00E93174">
      <w:pPr>
        <w:pStyle w:val="Ansprechpartner"/>
        <w:spacing w:line="276" w:lineRule="auto"/>
        <w:rPr>
          <w:rFonts w:ascii="Excelsior LT Std" w:hAnsi="Excelsior LT Std"/>
          <w:b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b/>
          <w:color w:val="auto"/>
          <w:sz w:val="22"/>
          <w:szCs w:val="22"/>
          <w:lang w:val="en-GB"/>
        </w:rPr>
        <w:t>Honours and prizes</w:t>
      </w:r>
      <w:r w:rsidR="00CF7D68" w:rsidRPr="00A90238">
        <w:rPr>
          <w:rFonts w:ascii="Excelsior LT Std" w:hAnsi="Excelsior LT Std"/>
          <w:b/>
          <w:color w:val="auto"/>
          <w:sz w:val="22"/>
          <w:szCs w:val="22"/>
          <w:lang w:val="en-GB"/>
        </w:rPr>
        <w:t xml:space="preserve"> </w:t>
      </w:r>
    </w:p>
    <w:p w14:paraId="5B4F7516" w14:textId="77777777" w:rsidR="001560BF" w:rsidRPr="00A90238" w:rsidRDefault="001560BF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3C16EC72" w14:textId="6A1EA09B" w:rsidR="001B4DBE" w:rsidRPr="00A90238" w:rsidRDefault="00272F8B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At the end of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2015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, the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“Guardian” newspaper 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in England selected 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 w:rsidR="0033086C">
        <w:rPr>
          <w:rFonts w:ascii="Excelsior LT Std" w:hAnsi="Excelsior LT Std"/>
          <w:color w:val="auto"/>
          <w:sz w:val="22"/>
          <w:szCs w:val="22"/>
          <w:lang w:val="en-GB"/>
        </w:rPr>
        <w:t>as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 one of the world’s ten “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best new museums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”. The online poll by architecture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magazin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>e “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German Architects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” crowned 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“Building of the Year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lastRenderedPageBreak/>
        <w:t>2015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”, and in </w:t>
      </w:r>
      <w:r w:rsidR="005A3F68" w:rsidRPr="00A90238">
        <w:rPr>
          <w:rFonts w:ascii="Excelsior LT Std" w:hAnsi="Excelsior LT Std"/>
          <w:color w:val="auto"/>
          <w:sz w:val="22"/>
          <w:szCs w:val="22"/>
          <w:lang w:val="en-GB"/>
        </w:rPr>
        <w:t>2015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,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Condé Nast </w:t>
      </w:r>
      <w:proofErr w:type="spellStart"/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Traveler</w:t>
      </w:r>
      <w:proofErr w:type="spellEnd"/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acclaims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 xml:space="preserve"> 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>as one of the “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10 Biggest Museum Openings of the Year</w:t>
      </w:r>
      <w:r w:rsidR="005A3F68">
        <w:rPr>
          <w:rFonts w:ascii="Excelsior LT Std" w:hAnsi="Excelsior LT Std"/>
          <w:color w:val="auto"/>
          <w:sz w:val="22"/>
          <w:szCs w:val="22"/>
          <w:lang w:val="en-GB"/>
        </w:rPr>
        <w:t>”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</w:p>
    <w:p w14:paraId="56799779" w14:textId="77777777" w:rsidR="001B4DBE" w:rsidRPr="00A90238" w:rsidRDefault="001B4DB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11B4D06E" w14:textId="7D44946D" w:rsidR="001B4DBE" w:rsidRPr="00A90238" w:rsidRDefault="00924FAD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received the “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German Brand Award 2016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” a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nd 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polis Award 2016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 xml:space="preserve"> for Urban and Architectural Development in the c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ategor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y “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L</w:t>
      </w:r>
      <w:r>
        <w:rPr>
          <w:rFonts w:ascii="Excelsior LT Std" w:hAnsi="Excelsior LT Std"/>
          <w:color w:val="auto"/>
          <w:sz w:val="22"/>
          <w:szCs w:val="22"/>
          <w:lang w:val="en-GB"/>
        </w:rPr>
        <w:t>iveable Open Spaces”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This was followed in autumn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2016 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by a commendation for the German Urban Development Prize for 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Weinberg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 site and the successful i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ntegration 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of the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GRIMMWELT. 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>Under the heading “B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est 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>S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ummer 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>T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rips 2016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” section, </w:t>
      </w:r>
      <w:r w:rsidR="00A61281" w:rsidRPr="00A90238">
        <w:rPr>
          <w:rFonts w:ascii="Excelsior LT Std" w:hAnsi="Excelsior LT Std"/>
          <w:color w:val="auto"/>
          <w:sz w:val="22"/>
          <w:szCs w:val="22"/>
          <w:lang w:val="en-GB"/>
        </w:rPr>
        <w:t>National Geographic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 Magazine wrote: “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Kassel, home of the new GRIMMWELT museum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 xml:space="preserve">, 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is known as the capital of the German Fairy Tale Route</w:t>
      </w:r>
      <w:r w:rsidR="00A61281">
        <w:rPr>
          <w:rFonts w:ascii="Excelsior LT Std" w:hAnsi="Excelsior LT Std"/>
          <w:color w:val="auto"/>
          <w:sz w:val="22"/>
          <w:szCs w:val="22"/>
          <w:lang w:val="en-GB"/>
        </w:rPr>
        <w:t>”</w:t>
      </w:r>
      <w:r w:rsidR="0033086C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</w:p>
    <w:p w14:paraId="60ACCCC6" w14:textId="77777777" w:rsidR="001B4DBE" w:rsidRPr="00A90238" w:rsidRDefault="001B4DB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6038A656" w14:textId="5951C398" w:rsidR="001B4DBE" w:rsidRPr="00A90238" w:rsidRDefault="00CF7D68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I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n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Januar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y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2017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, the GRIMMWELT received tourism association </w:t>
      </w:r>
      <w:proofErr w:type="spellStart"/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GrimmHeimat</w:t>
      </w:r>
      <w:proofErr w:type="spellEnd"/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proofErr w:type="spellStart"/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NordHessen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’s</w:t>
      </w:r>
      <w:proofErr w:type="spellEnd"/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Tourism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Prize 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2017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  <w:r w:rsidR="00977B34">
        <w:rPr>
          <w:rFonts w:ascii="Excelsior LT Std" w:hAnsi="Excelsior LT Std"/>
          <w:color w:val="auto"/>
          <w:sz w:val="22"/>
          <w:szCs w:val="22"/>
          <w:lang w:val="en-GB"/>
        </w:rPr>
        <w:t>That same year,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the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GRIMMWELT 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receive</w:t>
      </w:r>
      <w:r w:rsidR="00977B34">
        <w:rPr>
          <w:rFonts w:ascii="Excelsior LT Std" w:hAnsi="Excelsior LT Std"/>
          <w:color w:val="auto"/>
          <w:sz w:val="22"/>
          <w:szCs w:val="22"/>
          <w:lang w:val="en-GB"/>
        </w:rPr>
        <w:t>d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The 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Marketing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C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lubs Nor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th H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esse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’s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12</w:t>
      </w:r>
      <w:r w:rsidR="00360A7D" w:rsidRPr="00360A7D">
        <w:rPr>
          <w:rFonts w:ascii="Excelsior LT Std" w:hAnsi="Excelsior LT Std"/>
          <w:color w:val="auto"/>
          <w:sz w:val="22"/>
          <w:szCs w:val="22"/>
          <w:vertAlign w:val="superscript"/>
          <w:lang w:val="en-GB"/>
        </w:rPr>
        <w:t>th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Nor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th Hesse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Marketing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 P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ri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ze, as well as a “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Special Mention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” as an employer brand under the heading “</w:t>
      </w:r>
      <w:r w:rsidR="00360A7D" w:rsidRPr="00A90238">
        <w:rPr>
          <w:rFonts w:ascii="Excelsior LT Std" w:hAnsi="Excelsior LT Std"/>
          <w:color w:val="auto"/>
          <w:sz w:val="22"/>
          <w:szCs w:val="22"/>
          <w:lang w:val="en-GB"/>
        </w:rPr>
        <w:t>Excellence in Brand Strategy, Management and Creation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” in the context of the “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German Brand Award 2017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”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. </w:t>
      </w:r>
    </w:p>
    <w:p w14:paraId="78522C59" w14:textId="77777777" w:rsidR="001B4DBE" w:rsidRPr="00A90238" w:rsidRDefault="001B4DBE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33BF5EF6" w14:textId="654B78AA" w:rsidR="00E93174" w:rsidRPr="00A90238" w:rsidRDefault="00CF7D68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I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 xml:space="preserve">n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Ma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y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2020</w:t>
      </w:r>
      <w:r w:rsidR="00360A7D">
        <w:rPr>
          <w:rFonts w:ascii="Excelsior LT Std" w:hAnsi="Excelsior LT Std"/>
          <w:color w:val="auto"/>
          <w:sz w:val="22"/>
          <w:szCs w:val="22"/>
          <w:lang w:val="en-GB"/>
        </w:rPr>
        <w:t>, the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 </w:t>
      </w:r>
      <w:r w:rsidR="0076452F" w:rsidRPr="00A90238">
        <w:rPr>
          <w:rFonts w:ascii="Excelsior LT Std" w:hAnsi="Excelsior LT Std"/>
          <w:color w:val="auto"/>
          <w:sz w:val="22"/>
          <w:szCs w:val="22"/>
          <w:lang w:val="en-GB"/>
        </w:rPr>
        <w:t>GRIMMWELT</w:t>
      </w:r>
      <w:r w:rsidR="00977B34">
        <w:rPr>
          <w:rFonts w:ascii="Excelsior LT Std" w:hAnsi="Excelsior LT Std"/>
          <w:color w:val="auto"/>
          <w:sz w:val="22"/>
          <w:szCs w:val="22"/>
          <w:lang w:val="en-GB"/>
        </w:rPr>
        <w:t>’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>s most successful special exhibition to date</w:t>
      </w:r>
      <w:r w:rsidR="00977B34">
        <w:rPr>
          <w:rFonts w:ascii="Excelsior LT Std" w:hAnsi="Excelsior LT Std"/>
          <w:color w:val="auto"/>
          <w:sz w:val="22"/>
          <w:szCs w:val="22"/>
          <w:lang w:val="en-GB"/>
        </w:rPr>
        <w:t>—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>“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FINSTERWALD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>” (“Into the Dark Woods”)</w:t>
      </w:r>
      <w:r w:rsidR="00977B34">
        <w:rPr>
          <w:rFonts w:ascii="Excelsior LT Std" w:hAnsi="Excelsior LT Std"/>
          <w:color w:val="auto"/>
          <w:sz w:val="22"/>
          <w:szCs w:val="22"/>
          <w:lang w:val="en-GB"/>
        </w:rPr>
        <w:t>—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won the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Art Directors Club f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or Germany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(ADC) Gold 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Award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in 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>the c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ategor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y “Topic-Related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Exhibition Experience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: Exhibition”; in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November 2019, </w:t>
      </w:r>
      <w:r w:rsidR="0033086C">
        <w:rPr>
          <w:rFonts w:ascii="Excelsior LT Std" w:hAnsi="Excelsior LT Std"/>
          <w:color w:val="auto"/>
          <w:sz w:val="22"/>
          <w:szCs w:val="22"/>
          <w:lang w:val="en-GB"/>
        </w:rPr>
        <w:t>the GRIMMWELT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 won b</w:t>
      </w:r>
      <w:r w:rsidR="0076452F" w:rsidRPr="00A90238">
        <w:rPr>
          <w:rFonts w:ascii="Excelsior LT Std" w:hAnsi="Excelsior LT Std"/>
          <w:color w:val="auto"/>
          <w:sz w:val="22"/>
          <w:szCs w:val="22"/>
          <w:lang w:val="en-GB"/>
        </w:rPr>
        <w:t xml:space="preserve">ronze in 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>the c</w:t>
      </w:r>
      <w:r w:rsidR="0076452F" w:rsidRPr="00A90238">
        <w:rPr>
          <w:rFonts w:ascii="Excelsior LT Std" w:hAnsi="Excelsior LT Std"/>
          <w:color w:val="auto"/>
          <w:sz w:val="22"/>
          <w:szCs w:val="22"/>
          <w:lang w:val="en-GB"/>
        </w:rPr>
        <w:t>ategor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>y “</w:t>
      </w:r>
      <w:r w:rsidR="0076452F" w:rsidRPr="00A90238">
        <w:rPr>
          <w:rFonts w:ascii="Excelsior LT Std" w:hAnsi="Excelsior LT Std"/>
          <w:color w:val="auto"/>
          <w:sz w:val="22"/>
          <w:szCs w:val="22"/>
          <w:lang w:val="en-GB"/>
        </w:rPr>
        <w:t>Spaces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” </w:t>
      </w:r>
      <w:r w:rsidR="0033086C">
        <w:rPr>
          <w:rFonts w:ascii="Excelsior LT Std" w:hAnsi="Excelsior LT Std"/>
          <w:color w:val="auto"/>
          <w:sz w:val="22"/>
          <w:szCs w:val="22"/>
          <w:lang w:val="en-GB"/>
        </w:rPr>
        <w:t xml:space="preserve">of 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the German </w:t>
      </w:r>
      <w:r w:rsidRPr="00A90238">
        <w:rPr>
          <w:rFonts w:ascii="Excelsior LT Std" w:hAnsi="Excelsior LT Std"/>
          <w:color w:val="auto"/>
          <w:sz w:val="22"/>
          <w:szCs w:val="22"/>
          <w:lang w:val="en-GB"/>
        </w:rPr>
        <w:t>Designer Club</w:t>
      </w:r>
      <w:r w:rsidR="0076452F">
        <w:rPr>
          <w:rFonts w:ascii="Excelsior LT Std" w:hAnsi="Excelsior LT Std"/>
          <w:color w:val="auto"/>
          <w:sz w:val="22"/>
          <w:szCs w:val="22"/>
          <w:lang w:val="en-GB"/>
        </w:rPr>
        <w:t xml:space="preserve">’s “Good Design 2019” competition. </w:t>
      </w:r>
    </w:p>
    <w:p w14:paraId="13FFFADC" w14:textId="77777777" w:rsidR="00E93174" w:rsidRPr="00A90238" w:rsidRDefault="00E93174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7726E949" w14:textId="77777777" w:rsidR="00E93174" w:rsidRPr="00A90238" w:rsidRDefault="00E93174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</w:p>
    <w:p w14:paraId="76AE4E4F" w14:textId="4120ADE8" w:rsidR="001B4DBE" w:rsidRPr="00A90238" w:rsidRDefault="007929A9" w:rsidP="00E93174">
      <w:pPr>
        <w:pStyle w:val="Ansprechpartner"/>
        <w:spacing w:line="276" w:lineRule="auto"/>
        <w:rPr>
          <w:rFonts w:ascii="Excelsior LT Std" w:hAnsi="Excelsior LT Std"/>
          <w:color w:val="auto"/>
          <w:sz w:val="22"/>
          <w:szCs w:val="22"/>
          <w:lang w:val="en-GB"/>
        </w:rPr>
      </w:pPr>
      <w:bookmarkStart w:id="1" w:name="_Hlk105360085"/>
      <w:r>
        <w:rPr>
          <w:rFonts w:ascii="Excelsior LT Std" w:hAnsi="Excelsior LT Std"/>
          <w:color w:val="auto"/>
          <w:sz w:val="22"/>
          <w:szCs w:val="22"/>
          <w:lang w:val="en-GB"/>
        </w:rPr>
        <w:t>Quotes and photographic material on request</w:t>
      </w:r>
      <w:r w:rsidR="00CF7D68" w:rsidRPr="00A90238">
        <w:rPr>
          <w:rFonts w:ascii="Excelsior LT Std" w:hAnsi="Excelsior LT Std"/>
          <w:color w:val="auto"/>
          <w:sz w:val="22"/>
          <w:szCs w:val="22"/>
          <w:lang w:val="en-GB"/>
        </w:rPr>
        <w:t>.</w:t>
      </w:r>
    </w:p>
    <w:bookmarkEnd w:id="1"/>
    <w:p w14:paraId="17FF209E" w14:textId="1B928B49" w:rsidR="001B4DBE" w:rsidRPr="00A90238" w:rsidRDefault="001B4DBE">
      <w:pPr>
        <w:pStyle w:val="Ansprechpartner"/>
        <w:rPr>
          <w:color w:val="auto"/>
          <w:sz w:val="20"/>
          <w:szCs w:val="20"/>
          <w:lang w:val="en-GB"/>
        </w:rPr>
      </w:pPr>
    </w:p>
    <w:p w14:paraId="0E8EDFA8" w14:textId="568C509F" w:rsidR="007568A4" w:rsidRPr="00D042E4" w:rsidRDefault="007568A4" w:rsidP="007568A4">
      <w:pPr>
        <w:pStyle w:val="Ansprechpartner"/>
        <w:spacing w:line="276" w:lineRule="auto"/>
        <w:jc w:val="both"/>
        <w:rPr>
          <w:rFonts w:ascii="Akkurat" w:hAnsi="Akkurat" w:cstheme="minorHAnsi"/>
          <w:color w:val="auto"/>
        </w:rPr>
      </w:pPr>
      <w:r w:rsidRPr="00D042E4">
        <w:rPr>
          <w:rFonts w:ascii="Akkurat" w:hAnsi="Akkurat" w:cstheme="minorHAnsi"/>
          <w:color w:val="auto"/>
        </w:rPr>
        <w:t xml:space="preserve">GRIMMWELT Kassel gGmbH | </w:t>
      </w:r>
      <w:proofErr w:type="spellStart"/>
      <w:r w:rsidR="007929A9" w:rsidRPr="00D042E4">
        <w:rPr>
          <w:rFonts w:ascii="Akkurat" w:hAnsi="Akkurat" w:cstheme="minorHAnsi"/>
          <w:color w:val="auto"/>
        </w:rPr>
        <w:t>Contact</w:t>
      </w:r>
      <w:proofErr w:type="spellEnd"/>
      <w:r w:rsidRPr="00D042E4">
        <w:rPr>
          <w:rFonts w:ascii="Akkurat" w:hAnsi="Akkurat" w:cstheme="minorHAnsi"/>
          <w:color w:val="auto"/>
        </w:rPr>
        <w:t xml:space="preserve">: Katja Blum, </w:t>
      </w:r>
      <w:bookmarkStart w:id="2" w:name="_Hlk105360141"/>
      <w:r w:rsidR="00653A85" w:rsidRPr="00653A85">
        <w:rPr>
          <w:rFonts w:ascii="Akkurat" w:hAnsi="Akkurat" w:cstheme="minorHAnsi"/>
          <w:color w:val="auto"/>
        </w:rPr>
        <w:t>Press/Public Relations/Marketing</w:t>
      </w:r>
      <w:bookmarkEnd w:id="2"/>
    </w:p>
    <w:p w14:paraId="1A26F5CB" w14:textId="77777777" w:rsidR="007568A4" w:rsidRPr="00D042E4" w:rsidRDefault="007568A4" w:rsidP="007568A4">
      <w:pPr>
        <w:pStyle w:val="Ansprechpartner"/>
        <w:spacing w:line="276" w:lineRule="auto"/>
        <w:jc w:val="both"/>
        <w:rPr>
          <w:rStyle w:val="Hyperlink"/>
          <w:rFonts w:ascii="Akkurat" w:hAnsi="Akkurat" w:cstheme="minorHAnsi"/>
          <w:color w:val="auto"/>
        </w:rPr>
      </w:pPr>
      <w:r w:rsidRPr="00D042E4">
        <w:rPr>
          <w:rFonts w:ascii="Akkurat" w:hAnsi="Akkurat" w:cstheme="minorHAnsi"/>
          <w:color w:val="auto"/>
        </w:rPr>
        <w:t xml:space="preserve">Weinbergstraße 21, 34117 Kassel | T +49.561.59861913 | </w:t>
      </w:r>
      <w:hyperlink r:id="rId8" w:history="1">
        <w:r w:rsidRPr="00D042E4">
          <w:rPr>
            <w:rStyle w:val="Hyperlink"/>
            <w:rFonts w:ascii="Akkurat" w:hAnsi="Akkurat" w:cstheme="minorHAnsi"/>
            <w:color w:val="auto"/>
          </w:rPr>
          <w:t>katja.blum@grimmwelt.de</w:t>
        </w:r>
      </w:hyperlink>
      <w:r w:rsidRPr="00D042E4">
        <w:rPr>
          <w:rStyle w:val="Hyperlink"/>
          <w:rFonts w:ascii="Akkurat" w:hAnsi="Akkurat" w:cstheme="minorHAnsi"/>
          <w:color w:val="auto"/>
        </w:rPr>
        <w:t xml:space="preserve"> | </w:t>
      </w:r>
      <w:hyperlink r:id="rId9" w:history="1">
        <w:r w:rsidRPr="00D042E4">
          <w:rPr>
            <w:rStyle w:val="Hyperlink"/>
            <w:rFonts w:ascii="Akkurat" w:hAnsi="Akkurat" w:cstheme="minorHAnsi"/>
            <w:color w:val="auto"/>
          </w:rPr>
          <w:t>www.grimmwelt.de</w:t>
        </w:r>
      </w:hyperlink>
    </w:p>
    <w:p w14:paraId="6F95630B" w14:textId="53195997" w:rsidR="001B4DBE" w:rsidRPr="00D042E4" w:rsidRDefault="001B4DBE" w:rsidP="007568A4">
      <w:pPr>
        <w:pStyle w:val="Ansprechpartner"/>
        <w:rPr>
          <w:color w:val="auto"/>
        </w:rPr>
      </w:pPr>
    </w:p>
    <w:sectPr w:rsidR="001B4DBE" w:rsidRPr="00D042E4">
      <w:headerReference w:type="default" r:id="rId10"/>
      <w:headerReference w:type="first" r:id="rId11"/>
      <w:pgSz w:w="11900" w:h="16840"/>
      <w:pgMar w:top="1814" w:right="1077" w:bottom="1701" w:left="1814" w:header="284" w:footer="2268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AE368" w16cex:dateUtc="2022-06-08T0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D5DEE6" w16cid:durableId="264AE3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21EDE" w14:textId="77777777" w:rsidR="00DF36A5" w:rsidRDefault="00DF36A5">
      <w:pPr>
        <w:spacing w:before="0" w:line="240" w:lineRule="auto"/>
      </w:pPr>
      <w:r>
        <w:separator/>
      </w:r>
    </w:p>
  </w:endnote>
  <w:endnote w:type="continuationSeparator" w:id="0">
    <w:p w14:paraId="38F8984E" w14:textId="77777777" w:rsidR="00DF36A5" w:rsidRDefault="00DF36A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default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celsior LT Std">
    <w:panose1 w:val="02040604050505020204"/>
    <w:charset w:val="00"/>
    <w:family w:val="roman"/>
    <w:notTrueType/>
    <w:pitch w:val="variable"/>
    <w:sig w:usb0="800002AF" w:usb1="5000204A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kkurat">
    <w:panose1 w:val="02000503040000020004"/>
    <w:charset w:val="00"/>
    <w:family w:val="auto"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919AA" w14:textId="77777777" w:rsidR="00DF36A5" w:rsidRDefault="00DF36A5">
      <w:pPr>
        <w:spacing w:before="0" w:line="240" w:lineRule="auto"/>
      </w:pPr>
      <w:r>
        <w:separator/>
      </w:r>
    </w:p>
  </w:footnote>
  <w:footnote w:type="continuationSeparator" w:id="0">
    <w:p w14:paraId="7B8AEBAA" w14:textId="77777777" w:rsidR="00DF36A5" w:rsidRDefault="00DF36A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BF40E" w14:textId="77777777" w:rsidR="001B4DBE" w:rsidRDefault="00CF7D68">
    <w:pPr>
      <w:pStyle w:val="Ansprechpartn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9D2AFA" wp14:editId="3486B4D4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7556500" cy="10693400"/>
          <wp:effectExtent l="0" t="0" r="0" b="0"/>
          <wp:wrapNone/>
          <wp:docPr id="1073741825" name="officeArt object" descr="Bil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Bild 1" descr="Bild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E0C5E" w14:textId="77777777" w:rsidR="001B4DBE" w:rsidRDefault="00CF7D68">
    <w:pPr>
      <w:pStyle w:val="Kopfzeile"/>
      <w:tabs>
        <w:tab w:val="clear" w:pos="9072"/>
        <w:tab w:val="right" w:pos="8989"/>
      </w:tabs>
    </w:pPr>
    <w:r>
      <w:rPr>
        <w:noProof/>
      </w:rPr>
      <w:drawing>
        <wp:inline distT="0" distB="0" distL="0" distR="0" wp14:anchorId="2ED3F42C" wp14:editId="144AF695">
          <wp:extent cx="5720589" cy="908448"/>
          <wp:effectExtent l="0" t="0" r="0" b="0"/>
          <wp:docPr id="1073741826" name="officeArt object" descr="I:\Grafik-Design\Print\Verwaltung-Vorlagen\Logosw_g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:\Grafik-Design\Print\Verwaltung-Vorlagen\Logosw_gr.png" descr="I:\Grafik-Design\Print\Verwaltung-Vorlagen\Logosw_g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0589" cy="9084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BE"/>
    <w:rsid w:val="00030DB9"/>
    <w:rsid w:val="0004500C"/>
    <w:rsid w:val="0005253B"/>
    <w:rsid w:val="000B410D"/>
    <w:rsid w:val="000D04DA"/>
    <w:rsid w:val="000E2201"/>
    <w:rsid w:val="00137B3B"/>
    <w:rsid w:val="00145F7C"/>
    <w:rsid w:val="001560BF"/>
    <w:rsid w:val="0019026B"/>
    <w:rsid w:val="001A009C"/>
    <w:rsid w:val="001B4DBE"/>
    <w:rsid w:val="001D13B7"/>
    <w:rsid w:val="002407FA"/>
    <w:rsid w:val="00241FF5"/>
    <w:rsid w:val="00272F8B"/>
    <w:rsid w:val="00282257"/>
    <w:rsid w:val="00296733"/>
    <w:rsid w:val="002F1A35"/>
    <w:rsid w:val="00325F77"/>
    <w:rsid w:val="0033086C"/>
    <w:rsid w:val="00331B5A"/>
    <w:rsid w:val="00360A7D"/>
    <w:rsid w:val="003A38A0"/>
    <w:rsid w:val="004160C5"/>
    <w:rsid w:val="0042185C"/>
    <w:rsid w:val="00431566"/>
    <w:rsid w:val="004441AE"/>
    <w:rsid w:val="00493E9A"/>
    <w:rsid w:val="004B1D3F"/>
    <w:rsid w:val="004C3549"/>
    <w:rsid w:val="004E77C5"/>
    <w:rsid w:val="00512D96"/>
    <w:rsid w:val="005314FE"/>
    <w:rsid w:val="0056546B"/>
    <w:rsid w:val="005727EE"/>
    <w:rsid w:val="00574C1C"/>
    <w:rsid w:val="00582CC0"/>
    <w:rsid w:val="005A3F68"/>
    <w:rsid w:val="005B514E"/>
    <w:rsid w:val="005C1511"/>
    <w:rsid w:val="005C4774"/>
    <w:rsid w:val="00653A85"/>
    <w:rsid w:val="00661B42"/>
    <w:rsid w:val="006622E9"/>
    <w:rsid w:val="00686E5D"/>
    <w:rsid w:val="006A2D90"/>
    <w:rsid w:val="006B7F05"/>
    <w:rsid w:val="006D1CBA"/>
    <w:rsid w:val="007568A4"/>
    <w:rsid w:val="00760F44"/>
    <w:rsid w:val="0076452F"/>
    <w:rsid w:val="007929A9"/>
    <w:rsid w:val="00792B8E"/>
    <w:rsid w:val="007B29CA"/>
    <w:rsid w:val="007D5FDF"/>
    <w:rsid w:val="007E7026"/>
    <w:rsid w:val="00813261"/>
    <w:rsid w:val="00842BEF"/>
    <w:rsid w:val="00871076"/>
    <w:rsid w:val="008A08A4"/>
    <w:rsid w:val="00915ECE"/>
    <w:rsid w:val="00924FAD"/>
    <w:rsid w:val="00977B34"/>
    <w:rsid w:val="00991C23"/>
    <w:rsid w:val="00A1092E"/>
    <w:rsid w:val="00A61281"/>
    <w:rsid w:val="00A62151"/>
    <w:rsid w:val="00A71545"/>
    <w:rsid w:val="00A833CF"/>
    <w:rsid w:val="00A90238"/>
    <w:rsid w:val="00B173CE"/>
    <w:rsid w:val="00B467F4"/>
    <w:rsid w:val="00B7641F"/>
    <w:rsid w:val="00B840BC"/>
    <w:rsid w:val="00B86435"/>
    <w:rsid w:val="00C36050"/>
    <w:rsid w:val="00C4745D"/>
    <w:rsid w:val="00C51C9A"/>
    <w:rsid w:val="00C66E5F"/>
    <w:rsid w:val="00CB4888"/>
    <w:rsid w:val="00CD5F84"/>
    <w:rsid w:val="00CF0EE3"/>
    <w:rsid w:val="00CF7D68"/>
    <w:rsid w:val="00D042E4"/>
    <w:rsid w:val="00D13652"/>
    <w:rsid w:val="00D137CE"/>
    <w:rsid w:val="00D319B5"/>
    <w:rsid w:val="00D67895"/>
    <w:rsid w:val="00DC4485"/>
    <w:rsid w:val="00DE4BC7"/>
    <w:rsid w:val="00DE5449"/>
    <w:rsid w:val="00DF36A5"/>
    <w:rsid w:val="00E43D68"/>
    <w:rsid w:val="00E622D6"/>
    <w:rsid w:val="00E665B2"/>
    <w:rsid w:val="00E75F10"/>
    <w:rsid w:val="00E9277E"/>
    <w:rsid w:val="00E93174"/>
    <w:rsid w:val="00ED7E41"/>
    <w:rsid w:val="00EF3A6D"/>
    <w:rsid w:val="00F01DA6"/>
    <w:rsid w:val="00F9146C"/>
    <w:rsid w:val="00F96335"/>
    <w:rsid w:val="00FA036F"/>
    <w:rsid w:val="00FA7992"/>
    <w:rsid w:val="00FC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013B"/>
  <w15:docId w15:val="{EC194518-E12F-446B-B3BB-825FF057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nsprechpartner">
    <w:name w:val="Ansprechpartner"/>
    <w:qFormat/>
    <w:pPr>
      <w:spacing w:line="240" w:lineRule="exact"/>
    </w:pPr>
    <w:rPr>
      <w:rFonts w:ascii="Century" w:hAnsi="Century" w:cs="Arial Unicode MS"/>
      <w:color w:val="000000"/>
      <w:sz w:val="16"/>
      <w:szCs w:val="16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" w:hAnsi="Century" w:cs="Arial Unicode MS"/>
      <w:color w:val="000000"/>
      <w:u w:color="000000"/>
    </w:rPr>
  </w:style>
  <w:style w:type="paragraph" w:customStyle="1" w:styleId="DatumundBetreff">
    <w:name w:val="Datum und Betreff"/>
    <w:pPr>
      <w:spacing w:before="1060" w:after="140" w:line="280" w:lineRule="exact"/>
    </w:pPr>
    <w:rPr>
      <w:rFonts w:ascii="Century" w:hAnsi="Century" w:cs="Arial Unicode MS"/>
      <w:color w:val="000000"/>
      <w:u w:color="000000"/>
    </w:rPr>
  </w:style>
  <w:style w:type="character" w:customStyle="1" w:styleId="Hyperlink0">
    <w:name w:val="Hyperlink.0"/>
    <w:basedOn w:val="Hyperlink"/>
    <w:rPr>
      <w:outline w:val="0"/>
      <w:color w:val="0563C1"/>
      <w:u w:val="single" w:color="0563C1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0EE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0EE3"/>
    <w:rPr>
      <w:rFonts w:ascii="Segoe UI" w:eastAsia="Helvetica Neue" w:hAnsi="Segoe UI" w:cs="Segoe UI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0450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before="0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uiPriority w:val="99"/>
    <w:rsid w:val="0004500C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13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2B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92B8E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4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blum@grimmwelt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rimmwelt.de/programm/vermittlungsangebo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www.grimmwel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F0985-C881-478A-B533-980C163E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1412</Words>
  <Characters>7588</Characters>
  <Application>Microsoft Office Word</Application>
  <DocSecurity>0</DocSecurity>
  <Lines>158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Blum</cp:lastModifiedBy>
  <cp:revision>10</cp:revision>
  <dcterms:created xsi:type="dcterms:W3CDTF">2022-06-08T06:52:00Z</dcterms:created>
  <dcterms:modified xsi:type="dcterms:W3CDTF">2022-06-13T09:45:00Z</dcterms:modified>
</cp:coreProperties>
</file>